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4F4648" w:rsidRPr="00AF18B1" w:rsidTr="00576BE8">
        <w:tc>
          <w:tcPr>
            <w:tcW w:w="92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6"/>
              <w:tblW w:w="9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2824"/>
              <w:gridCol w:w="2823"/>
            </w:tblGrid>
            <w:tr w:rsidR="004F4648" w:rsidRPr="007B58EF" w:rsidTr="00D80C5D">
              <w:trPr>
                <w:trHeight w:val="2193"/>
              </w:trPr>
              <w:tc>
                <w:tcPr>
                  <w:tcW w:w="3671" w:type="dxa"/>
                </w:tcPr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СОГЛАСОВАНА</w:t>
                  </w:r>
                </w:p>
                <w:p w:rsid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  <w:p w:rsid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главного управления образования администрации </w:t>
                  </w:r>
                </w:p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576BE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Красноярска</w:t>
                  </w:r>
                </w:p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Т.</w:t>
                  </w:r>
                  <w:r w:rsidR="00D80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</w:t>
                  </w:r>
                  <w:r w:rsidR="00D80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Ситдикова</w:t>
                  </w:r>
                </w:p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 2020 г.</w:t>
                  </w:r>
                </w:p>
              </w:tc>
              <w:tc>
                <w:tcPr>
                  <w:tcW w:w="2824" w:type="dxa"/>
                </w:tcPr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СОГЛАСОВАНА</w:t>
                  </w:r>
                </w:p>
                <w:p w:rsidR="00D80C5D" w:rsidRDefault="00444737" w:rsidP="009E7E7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трудового коллектива МБДОУ № 204</w:t>
                  </w:r>
                </w:p>
                <w:p w:rsidR="007B58EF" w:rsidRDefault="007B58EF" w:rsidP="009E7E7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4F464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от</w:t>
                  </w:r>
                  <w:r w:rsidR="00576BE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16.12.</w:t>
                  </w:r>
                  <w:r w:rsidR="004F464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80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76BE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4F4648" w:rsidRPr="007B58EF" w:rsidRDefault="00576BE8" w:rsidP="009E7E7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2823" w:type="dxa"/>
                </w:tcPr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7B58EF" w:rsidRPr="007B58EF" w:rsidRDefault="007B58EF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заведующего МБДОУ</w:t>
                  </w:r>
                  <w:r w:rsidR="004F464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204 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______Н.В. Матрехина</w:t>
                  </w:r>
                </w:p>
                <w:p w:rsidR="004F4648" w:rsidRPr="007B58EF" w:rsidRDefault="007B58EF" w:rsidP="004F464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="004F464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16.12.2020 г.</w:t>
                  </w:r>
                  <w:r w:rsidR="004F4648"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 </w:t>
                  </w:r>
                  <w:r w:rsidRPr="007B5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01-05-107-1</w:t>
                  </w:r>
                </w:p>
                <w:p w:rsidR="004F4648" w:rsidRPr="007B58EF" w:rsidRDefault="004F4648" w:rsidP="004F464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Pr="001C23C3" w:rsidRDefault="004F4648" w:rsidP="004F46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Pr="001C23C3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РАЗВИТИЯ</w:t>
            </w:r>
            <w:r w:rsidRPr="001C23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развития муниципального бюджетного дошкольного образовательного учреждения «Детский сад №204 общеразвивающего вида с приоритетным осуществлением деятельности по физическому направлению развития детей» на 2021-2026 гг.</w:t>
            </w: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4F464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48" w:rsidRDefault="004F4648" w:rsidP="00B358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20" w:rsidRDefault="00662520" w:rsidP="00B358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E8" w:rsidRDefault="004F4648" w:rsidP="00576B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Красноярск, 2020</w:t>
            </w:r>
            <w:r w:rsidR="00B3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344F2" w:rsidRDefault="003344F2" w:rsidP="00B358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520" w:rsidRDefault="00662520" w:rsidP="00B358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20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  <w:p w:rsidR="003344F2" w:rsidRDefault="003344F2" w:rsidP="00B358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1134"/>
            </w:tblGrid>
            <w:tr w:rsidR="00662520" w:rsidTr="003344F2">
              <w:tc>
                <w:tcPr>
                  <w:tcW w:w="7655" w:type="dxa"/>
                </w:tcPr>
                <w:p w:rsidR="00662520" w:rsidRPr="006443B0" w:rsidRDefault="00662520" w:rsidP="006443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6625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 Программы развития</w:t>
                  </w:r>
                </w:p>
              </w:tc>
              <w:tc>
                <w:tcPr>
                  <w:tcW w:w="1134" w:type="dxa"/>
                </w:tcPr>
                <w:p w:rsidR="00662520" w:rsidRPr="00662520" w:rsidRDefault="00662520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25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E5F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Default="006443B0" w:rsidP="006443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6625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</w:t>
                  </w:r>
                </w:p>
                <w:p w:rsidR="00571E8E" w:rsidRPr="006443B0" w:rsidRDefault="00571E8E" w:rsidP="006443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Информационная справка</w:t>
                  </w:r>
                </w:p>
              </w:tc>
              <w:tc>
                <w:tcPr>
                  <w:tcW w:w="1134" w:type="dxa"/>
                </w:tcPr>
                <w:p w:rsidR="006443B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571E8E" w:rsidRPr="0066252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Pr="006443B0" w:rsidRDefault="006443B0" w:rsidP="006443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625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6625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Проблемно-ориентированный анализ текущего состояния</w:t>
                  </w:r>
                </w:p>
              </w:tc>
              <w:tc>
                <w:tcPr>
                  <w:tcW w:w="1134" w:type="dxa"/>
                </w:tcPr>
                <w:p w:rsidR="006443B0" w:rsidRPr="0066252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Pr="006443B0" w:rsidRDefault="00571E8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="006443B0" w:rsidRPr="0066252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Концептуальные представления о развитии</w:t>
                  </w:r>
                  <w:r w:rsidR="006443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МБДОУ</w:t>
                  </w:r>
                </w:p>
              </w:tc>
              <w:tc>
                <w:tcPr>
                  <w:tcW w:w="1134" w:type="dxa"/>
                </w:tcPr>
                <w:p w:rsidR="006443B0" w:rsidRPr="0066252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Default="00571E8E" w:rsidP="00571E8E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  <w:r w:rsidR="006443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="00507C6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Цели и задачи Программы</w:t>
                  </w:r>
                  <w:r w:rsidR="006443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развития МБДОУ</w:t>
                  </w:r>
                </w:p>
                <w:p w:rsidR="00571E8E" w:rsidRPr="00662520" w:rsidRDefault="00571E8E" w:rsidP="00571E8E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7. Ожидаемые результаты реализации Программы развития</w:t>
                  </w:r>
                </w:p>
              </w:tc>
              <w:tc>
                <w:tcPr>
                  <w:tcW w:w="1134" w:type="dxa"/>
                </w:tcPr>
                <w:p w:rsidR="00B1394B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571E8E" w:rsidRPr="0066252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Default="00571E8E" w:rsidP="00571E8E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  <w:r w:rsidR="006443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Мероприятия по реализации Программы развития</w:t>
                  </w:r>
                </w:p>
                <w:p w:rsidR="00571E8E" w:rsidRDefault="00571E8E" w:rsidP="00571E8E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9. Управление Программой развития</w:t>
                  </w:r>
                </w:p>
              </w:tc>
              <w:tc>
                <w:tcPr>
                  <w:tcW w:w="1134" w:type="dxa"/>
                </w:tcPr>
                <w:p w:rsidR="006443B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571E8E" w:rsidRPr="00662520" w:rsidRDefault="00571E8E" w:rsidP="00B1394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6443B0" w:rsidTr="003344F2">
              <w:tc>
                <w:tcPr>
                  <w:tcW w:w="7655" w:type="dxa"/>
                </w:tcPr>
                <w:p w:rsidR="006443B0" w:rsidRDefault="006443B0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6443B0" w:rsidRPr="00662520" w:rsidRDefault="006443B0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7C6E" w:rsidTr="003344F2">
              <w:tc>
                <w:tcPr>
                  <w:tcW w:w="7655" w:type="dxa"/>
                </w:tcPr>
                <w:p w:rsidR="00507C6E" w:rsidRDefault="00507C6E" w:rsidP="006443B0">
                  <w:pPr>
                    <w:spacing w:line="300" w:lineRule="auto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07C6E" w:rsidRPr="00662520" w:rsidRDefault="00507C6E" w:rsidP="00B358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2520" w:rsidRPr="00B358D0" w:rsidRDefault="00662520" w:rsidP="00662520">
            <w:pPr>
              <w:spacing w:after="0"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48" w:rsidRPr="00AF18B1" w:rsidTr="00576BE8">
        <w:tc>
          <w:tcPr>
            <w:tcW w:w="92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648" w:rsidRPr="00AF18B1" w:rsidRDefault="004F4648" w:rsidP="0024646D">
            <w:pPr>
              <w:pStyle w:val="a4"/>
              <w:numPr>
                <w:ilvl w:val="0"/>
                <w:numId w:val="12"/>
              </w:num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6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Паспорт Программы развития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E" w:rsidRPr="006A31E6" w:rsidRDefault="0024646D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(краткое наименование образовательной организации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CE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0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«Детский сад №204 общеразвивающего вида с приоритетным осуществлением деятельности по физическому направлению развития детей» на 2021-2026 гг.</w:t>
            </w:r>
            <w:r w:rsidR="004F46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МБДОУ №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F46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204 </w:t>
            </w:r>
            <w:r w:rsidR="004F4648" w:rsidRPr="004F464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(согласно Уставу)</w:t>
            </w:r>
          </w:p>
        </w:tc>
      </w:tr>
      <w:tr w:rsidR="0024646D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6D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Основания для разработки </w:t>
            </w:r>
            <w:r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ы:</w:t>
            </w:r>
          </w:p>
          <w:p w:rsidR="0024646D" w:rsidRDefault="0024646D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6D" w:rsidRPr="00047ADE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РФ №273-ФЗ «Об образовании в Российской Федерации» от 29.12.2012 г.;</w:t>
            </w:r>
          </w:p>
          <w:p w:rsidR="0024646D" w:rsidRPr="00047ADE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и науки РФ №1155 «Об утверждении Федерального государственного образовательного стандарта дошкольного образования» от 17.10.2013 г;</w:t>
            </w:r>
          </w:p>
          <w:p w:rsidR="0024646D" w:rsidRPr="0090504B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Правительства Красноярского края </w:t>
            </w:r>
            <w:r w:rsidRPr="002A2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30.09.2013 N 508-п</w:t>
            </w:r>
            <w:r w:rsidR="00CE4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(ред. от 21.01.2020) "Об утверждении государственной программы Красноярского края "Развитие образования";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 с изменениями и дополнениями от 29.03.2019 г.;</w:t>
            </w:r>
          </w:p>
          <w:p w:rsidR="0024646D" w:rsidRPr="0090504B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Концепция развития инклюзивного образования в Красноярском крае на 2017 </w:t>
            </w:r>
            <w:r w:rsidRPr="0090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- 2025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развития образования обучающихся с инвалидностью и ограниченными возможностями здоровья до 2030 г</w:t>
            </w:r>
            <w:r w:rsidR="00BD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7C6E" w:rsidRPr="00507C6E" w:rsidRDefault="00507C6E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507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стандарт качества образования: контексты развития»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2020-2021 г.;</w:t>
            </w:r>
          </w:p>
          <w:p w:rsidR="0024646D" w:rsidRPr="0076766E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ГУО от 16.09.2020 г № 368/П «О согласовании Программы развития муниципальной образовательной организации города Красноярска»;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МБДОУ № 204;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МБДОУ № 204;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 адаптированная образовательная программа для детей с ТНР;</w:t>
            </w:r>
          </w:p>
          <w:p w:rsidR="0024646D" w:rsidRPr="0076766E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адаптированная образовательная программа для детей с РАС;</w:t>
            </w:r>
          </w:p>
          <w:p w:rsidR="0024646D" w:rsidRDefault="0024646D" w:rsidP="0024646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заведующего МБДОУ № 204 от «14» сентября 2020 г. №01-05-065/7 «О разработке Программы развития МБДОУ № 204 на 2021-2026 гг.»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2B" w:rsidRPr="00AF18B1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212B" w:rsidRPr="00AF18B1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Модернизация образовательной среды для повышения профессионального мастерства педагогов, направленная на создание и реализацию индивидуальной траектории развития воспитанника.</w:t>
            </w:r>
          </w:p>
        </w:tc>
      </w:tr>
      <w:tr w:rsidR="0024646D" w:rsidRPr="00AF18B1" w:rsidTr="00576BE8">
        <w:trPr>
          <w:trHeight w:val="112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6D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достижению цели Программы развития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2D" w:rsidRDefault="0024646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4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07C6E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Модернизировать образовательную среду МБДОУ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актуализировать и изменить РППС</w:t>
            </w:r>
            <w:r w:rsidR="00364D2D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силами педагогического коллектив</w:t>
            </w:r>
            <w:r w:rsidR="0036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родительской общественности, создать клуб «Осознанное родительство»;</w:t>
            </w:r>
            <w:r w:rsidR="0050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4D2D" w:rsidRDefault="00364D2D" w:rsidP="00364D2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4646D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индивидуальные маршруты развития педагогов</w:t>
            </w:r>
            <w:r w:rsidR="0050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26F44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E4B2E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азработать </w:t>
            </w:r>
            <w:r w:rsidR="0050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реализовать проект «Самокат»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E4B2E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</w:t>
            </w:r>
            <w:r w:rsidR="0050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CE4B2E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повышение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фессионального уровня педагогов;</w:t>
            </w:r>
            <w:r w:rsidR="00CE4B2E"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7C6E" w:rsidRDefault="00364D2D" w:rsidP="0024646D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реализовать 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дивидуальные маршруты развития всех воспитанников МБДОУ;</w:t>
            </w:r>
          </w:p>
          <w:p w:rsidR="0024646D" w:rsidRDefault="0024646D" w:rsidP="00ED43A7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1D0" w:rsidRPr="00AF18B1" w:rsidTr="00576BE8">
        <w:trPr>
          <w:trHeight w:val="112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ожидаемые результаты реализации Программы развития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3A7" w:rsidRDefault="00ED43A7" w:rsidP="005D21D0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Модернизировано 20% РППС, сформировано устойчивое позитивное отношение родительской общественности к изменениям в воспитательно-образовательном процессе;</w:t>
            </w:r>
          </w:p>
          <w:p w:rsidR="00364D2D" w:rsidRDefault="00364D2D" w:rsidP="005D21D0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педагогов повысили свой профессиональный уровень</w:t>
            </w:r>
            <w:r w:rsidR="00ED4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64D2D" w:rsidRPr="00ED43A7" w:rsidRDefault="00364D2D" w:rsidP="005D21D0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100% детей, посещающих МБДОУ, </w:t>
            </w:r>
            <w:r w:rsidR="00ED4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гармонично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развиваются в соответствии с индивидуальным маршрутом развития.</w:t>
            </w:r>
          </w:p>
          <w:p w:rsidR="005D21D0" w:rsidRPr="00ED43A7" w:rsidRDefault="005D21D0" w:rsidP="00ED43A7">
            <w:pPr>
              <w:spacing w:after="0" w:line="30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C54" w:rsidRPr="00AF18B1" w:rsidTr="00576BE8">
        <w:trPr>
          <w:trHeight w:val="112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E6" w:rsidRDefault="00E01BCE" w:rsidP="005D21D0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Разработчики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1E6" w:rsidRPr="004A0009" w:rsidRDefault="00A8523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26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оллектив</w:t>
            </w:r>
            <w:r w:rsidR="006A31E6"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6A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6A31E6"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оставе</w:t>
            </w:r>
            <w:r w:rsidR="006A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и.о. заведующего Матрехина Н.В</w:t>
            </w:r>
            <w:r w:rsidR="0090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старший воспитатель Люто Е.Д., старший воспитатель структурного подразделения МБДОУ №204 Щипунова О.В., председатель профсоюзной организации МБДОУ №</w:t>
            </w:r>
            <w:r w:rsidR="00444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Булукова И.И.</w:t>
            </w:r>
          </w:p>
        </w:tc>
      </w:tr>
      <w:tr w:rsidR="004C0C54" w:rsidRPr="00AF18B1" w:rsidTr="00576BE8">
        <w:trPr>
          <w:trHeight w:val="990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04B" w:rsidRDefault="005D21D0" w:rsidP="005D21D0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0504B"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0504B"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04B" w:rsidRDefault="0090504B" w:rsidP="004D1133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09 января 2021 г. </w:t>
            </w:r>
            <w:r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 декабря 2026 г.</w:t>
            </w:r>
            <w:r w:rsidRPr="00AF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D21D0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Default="005D21D0" w:rsidP="000D2F2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Подготовительный, основной, обобщающий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Pr="000C5CE7" w:rsidRDefault="005D21D0" w:rsidP="00DB0386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  <w:r w:rsidRPr="000C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Подготовительный 09.01.2021 – 31.09.2021 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Pr="001C7864" w:rsidRDefault="00F80AE7" w:rsidP="000D2F2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0F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методического/диагностического инструментария. Обучение педагогов работе с новым инструментарием.</w:t>
            </w:r>
          </w:p>
        </w:tc>
      </w:tr>
      <w:tr w:rsidR="005D21D0" w:rsidRPr="005D21D0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Pr="000C5CE7" w:rsidRDefault="005D21D0" w:rsidP="00DB0386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  <w:r w:rsidRPr="000C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Основной 01.09.2021 – 31.05.2026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P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7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реализация Программы развития. Промежуточный контроль, корректировка мероприятий.</w:t>
            </w:r>
          </w:p>
        </w:tc>
      </w:tr>
      <w:tr w:rsidR="005D21D0" w:rsidRPr="005D21D0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Pr="000C5CE7" w:rsidRDefault="005D21D0" w:rsidP="00D26F44">
            <w:pPr>
              <w:spacing w:after="0" w:line="30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ED43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5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</w:t>
            </w:r>
            <w:r w:rsidRPr="000C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Обобщающий–01.09.2026 – 31.12.2026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P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C7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эффективности</w:t>
            </w:r>
            <w:r w:rsidRPr="001C78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подведение итогов, определение перспектив дальнейшего развития. Постановка новых стратегических задач.</w:t>
            </w:r>
          </w:p>
        </w:tc>
      </w:tr>
      <w:tr w:rsidR="005D21D0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1D0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Бюджет, субвенции бюджета, внебюджетные источники (</w:t>
            </w:r>
            <w:r w:rsidRPr="00353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гранты, дополнительные платные образовательные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353E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Default="005D21D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Программой развития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Default="000621E7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м</w:t>
            </w:r>
            <w:r w:rsidR="00552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ониторинг реализации Программы разв</w:t>
            </w:r>
            <w:r w:rsidR="00090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ития МБДОУ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ежеквартально</w:t>
            </w:r>
            <w:r w:rsidR="00552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C5D17" w:rsidRDefault="000901A7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Плановый контроль </w:t>
            </w:r>
            <w:r w:rsidR="00F04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выполнения</w:t>
            </w:r>
            <w:r w:rsidR="005529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 осуществляет </w:t>
            </w:r>
            <w:r w:rsid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МБДОУ.</w:t>
            </w:r>
          </w:p>
          <w:p w:rsidR="0055291E" w:rsidRDefault="0055291E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контроля ежегодно обсуждаются на итоговом педагогическом совете, 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</w:t>
            </w:r>
            <w:r w:rsidR="00090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оставляются общественности</w:t>
            </w: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публикаци</w:t>
            </w:r>
            <w:r w:rsidR="00090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ей</w:t>
            </w: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официальном </w:t>
            </w: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сайте МБДОУ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сети Интернет</w:t>
            </w:r>
            <w:r w:rsidRPr="00011C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Default="0055291E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85F" w:rsidRPr="0019185F" w:rsidRDefault="0019185F" w:rsidP="00DB0386">
            <w:pPr>
              <w:pStyle w:val="a4"/>
              <w:numPr>
                <w:ilvl w:val="0"/>
                <w:numId w:val="14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Пассивная позиция педагога; </w:t>
            </w:r>
          </w:p>
          <w:p w:rsidR="002166F2" w:rsidRPr="0003321E" w:rsidRDefault="0019185F" w:rsidP="00DB0386">
            <w:pPr>
              <w:pStyle w:val="a4"/>
              <w:numPr>
                <w:ilvl w:val="0"/>
                <w:numId w:val="14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Нехватка</w:t>
            </w:r>
            <w:r w:rsidR="00A71A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бюджетного финансирования на совершенствование предметно-развивающей среды и материально-технической базы уч</w:t>
            </w:r>
            <w:r w:rsidR="00A10F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реждения</w:t>
            </w:r>
            <w:r w:rsidR="002166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C0C54" w:rsidRPr="00AF18B1" w:rsidTr="00576BE8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91E" w:rsidRDefault="00A71A64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Антирисковые мероприятия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85F" w:rsidRPr="0003321E" w:rsidRDefault="0019185F" w:rsidP="00DB0386">
            <w:pPr>
              <w:pStyle w:val="a4"/>
              <w:numPr>
                <w:ilvl w:val="0"/>
                <w:numId w:val="15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благоприятных условий для роста профессионального мастерства, компетентности и творческой реализации каждого работника;</w:t>
            </w:r>
          </w:p>
          <w:p w:rsidR="0055291E" w:rsidRDefault="00A71A64" w:rsidP="00DB0386">
            <w:pPr>
              <w:pStyle w:val="a4"/>
              <w:numPr>
                <w:ilvl w:val="0"/>
                <w:numId w:val="15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Эффективное</w:t>
            </w:r>
            <w:r w:rsidR="002D51B2" w:rsidRPr="00191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использование внутренних ресурсов МБДОУ</w:t>
            </w:r>
            <w:r w:rsidR="006E3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32DD" w:rsidRDefault="006E32DD" w:rsidP="00DB0386">
            <w:pPr>
              <w:pStyle w:val="a4"/>
              <w:numPr>
                <w:ilvl w:val="0"/>
                <w:numId w:val="15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грантовых заявок;</w:t>
            </w:r>
          </w:p>
          <w:p w:rsidR="002166F2" w:rsidRPr="00A71A64" w:rsidRDefault="006E32DD" w:rsidP="00DB0386">
            <w:pPr>
              <w:pStyle w:val="a4"/>
              <w:numPr>
                <w:ilvl w:val="0"/>
                <w:numId w:val="15"/>
              </w:numPr>
              <w:spacing w:after="0"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лицензии на дополнительные образовательные услуги, организация работы;</w:t>
            </w:r>
          </w:p>
        </w:tc>
      </w:tr>
    </w:tbl>
    <w:p w:rsidR="00662520" w:rsidRDefault="00662520">
      <w:r>
        <w:br w:type="page"/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1879E0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9E0" w:rsidRPr="004F4648" w:rsidRDefault="000D2F28" w:rsidP="00662520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Введение</w:t>
            </w:r>
          </w:p>
          <w:p w:rsidR="003660C5" w:rsidRPr="003660C5" w:rsidRDefault="00624F74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развития МБДОУ </w:t>
            </w:r>
            <w:r w:rsidR="003660C5"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№204 на период 2021-2026 годов разработана на основе анализа текущих тенденций образования, предыдущей Программы развития, актуальных потребностей развития педагогов и воспитанников, продиктованных вызовами VUCO-мира.</w:t>
            </w:r>
          </w:p>
          <w:p w:rsidR="003660C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работе творческой группы использовался 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PETS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-анализ внешней среды,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SWOT-анализ территориальной специфики, потенциала педагогического коллектива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17F"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характеристик развивающей среды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3660C5" w:rsidRPr="003660C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исследования потребности родителей/законных представителей и воспитанников в образовательных услугах.</w:t>
            </w:r>
          </w:p>
          <w:p w:rsidR="00374711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Реализуя 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предыдущую Программу развития,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МБДОУ использовали «Техно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логию эффективной социализации»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автор Н.П. Гришаева, и на практике убедились в действенности инновационных педагогических методов. Разработанная и реализованная в МБДОУ программа повышения инклюзивной культуры повысила уровень принятия людей с особенностями развития.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2019 года МБДОУ № 204 стала  городской базовой площадкой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внедряющей практики субъектности в образовательной организации. </w:t>
            </w:r>
          </w:p>
          <w:p w:rsidR="003660C5" w:rsidRPr="003660C5" w:rsidRDefault="00374711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Продолжая начатое,</w:t>
            </w:r>
            <w:r w:rsidR="003660C5"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выделяем основные ориентиры развития МБДОУ на предстоящий период:</w:t>
            </w:r>
          </w:p>
          <w:p w:rsidR="003660C5" w:rsidRPr="003660C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формирования гармонично развитой субъектной личности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«Технология субъектности»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рикладная кинезиология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DE5F3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профессиональной компетентности педагогов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реализация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 «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Самокат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«ЛРОС»;</w:t>
            </w:r>
          </w:p>
          <w:p w:rsidR="003660C5" w:rsidRPr="003660C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Выстраивание диалога с семьями  по вопрос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 воспитания и развития детей  (Работа клуба «О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сознанное родительство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F2BAC" w:rsidRPr="001879E0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Модернизация</w:t>
            </w:r>
            <w:r w:rsidRPr="00366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развивающей образовательной среды.</w:t>
            </w:r>
          </w:p>
        </w:tc>
      </w:tr>
      <w:tr w:rsidR="00494E77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2AA" w:rsidRPr="000D2F28" w:rsidRDefault="000A02AA" w:rsidP="000D2F28">
            <w:pPr>
              <w:pStyle w:val="a4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D2F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Предназначение</w:t>
            </w:r>
          </w:p>
          <w:p w:rsidR="000A02AA" w:rsidRPr="000A02AA" w:rsidRDefault="000A02AA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развития МБДОУ № 204 предполагает:</w:t>
            </w:r>
          </w:p>
          <w:p w:rsidR="000A02AA" w:rsidRPr="000A02AA" w:rsidRDefault="000A02AA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направления 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цели 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стратегического развития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A02AA" w:rsidRPr="000A02AA" w:rsidRDefault="000A02AA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и определение факторов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затрудняющих образовательную и инновационную деятельность;</w:t>
            </w:r>
          </w:p>
          <w:p w:rsidR="000A02AA" w:rsidRPr="000A02AA" w:rsidRDefault="000A02AA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</w:t>
            </w:r>
            <w:r w:rsidR="00067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ление факторов, способствующих 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достижению стратегических целей;</w:t>
            </w:r>
          </w:p>
          <w:p w:rsidR="000A02AA" w:rsidRDefault="000A02AA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Выя</w:t>
            </w:r>
            <w:r w:rsidR="00067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вление эффективных показателей 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действий, методик и методов.</w:t>
            </w:r>
          </w:p>
          <w:p w:rsidR="0003321E" w:rsidRPr="0003321E" w:rsidRDefault="0003321E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Разработку плана мероприятий;</w:t>
            </w:r>
          </w:p>
          <w:p w:rsidR="00EB2D9A" w:rsidRPr="00EB2D9A" w:rsidRDefault="000A02AA" w:rsidP="004F4648">
            <w:pPr>
              <w:pStyle w:val="a4"/>
              <w:numPr>
                <w:ilvl w:val="0"/>
                <w:numId w:val="9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целостной концептуальной модели будущего дошкольного учреждения, способного обеспечит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равные</w:t>
            </w:r>
            <w:r w:rsidR="00067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возможности </w:t>
            </w:r>
            <w:r w:rsidRPr="000A02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дошкольникам в воспитании, образовании и развитии.</w:t>
            </w:r>
          </w:p>
        </w:tc>
      </w:tr>
      <w:tr w:rsidR="00EB2D9A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D9A" w:rsidRPr="000D2F28" w:rsidRDefault="00A179C8" w:rsidP="000D2F28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D2F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Информационная справка </w:t>
            </w:r>
          </w:p>
          <w:p w:rsidR="003660C5" w:rsidRDefault="003660C5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Учредитель МБДОУ № 204 – муниципальное образование город Красноярск. Функции и полномочия учредителя осуществляет орган местного самоуправления – администрация города Красноярск. Адрес учредителя: 660049, Россия, Красноярский край, г. Красноярск, ул. Карла Маркса, 93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179C8" w:rsidRDefault="00A179C8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Полное название: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Муниципальное бюджетное дошкольное образовательное учреждение «Детский сад №204 общеразвивающего вида с приоритетным направлением развития детей»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179C8" w:rsidRDefault="00A179C8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Сокращенное название: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№204</w:t>
            </w:r>
          </w:p>
          <w:p w:rsidR="00A179C8" w:rsidRDefault="00A179C8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660021, Россия, </w:t>
            </w:r>
            <w:r w:rsidR="00631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Красноярск, ул. Ленина, д.165, тел. +7(391) 221-47-12</w:t>
            </w:r>
          </w:p>
          <w:p w:rsidR="00A179C8" w:rsidRDefault="00A179C8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Фактически</w:t>
            </w:r>
            <w:r w:rsidR="00631C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адрес</w:t>
            </w:r>
            <w:r w:rsidR="00631C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179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DC5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660021, Россия, </w:t>
            </w:r>
            <w:r w:rsidR="00631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Красноярский край, </w:t>
            </w:r>
            <w:r w:rsidR="00DC5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Красноярск, ул. Ленина, д.165, тел. +7(391) 221-47-12</w:t>
            </w:r>
            <w:r w:rsidR="00631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основное здание; 660058, Россия, Красноярский край, г. Красноярск,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31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Ломоносов</w:t>
            </w:r>
            <w:r w:rsidR="00067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 д. 46, тел +7(391) 200-81-14</w:t>
            </w:r>
            <w:r w:rsidR="00631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структурное подразделение.</w:t>
            </w:r>
          </w:p>
          <w:p w:rsidR="00631C87" w:rsidRDefault="00631C87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1C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Учреждение функционирует: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Основное здание </w:t>
            </w:r>
            <w:r w:rsidR="00934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введено в эксплуатацию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1966 года, структурное подразделение – </w:t>
            </w:r>
            <w:r w:rsidR="00033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2020 г. (</w:t>
            </w:r>
            <w:r w:rsidR="00934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вв</w:t>
            </w:r>
            <w:r w:rsidR="00DE5F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ода здания в эксплуатацию – 1986</w:t>
            </w:r>
            <w:r w:rsidR="009349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г.)</w:t>
            </w:r>
          </w:p>
          <w:p w:rsidR="00637720" w:rsidRDefault="0063772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77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Лицензия на право ведения образовательной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№</w:t>
            </w:r>
            <w:r w:rsidR="00571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4508-л серия РО номер бланка </w:t>
            </w:r>
            <w:r w:rsidRPr="006377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017263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(бессрочно)</w:t>
            </w:r>
            <w:r w:rsidR="00571E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C5C3D" w:rsidRDefault="0063772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5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Режим работы: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пятидневная рабочая неделя с 07.00 до 19.00. Выходные дни: суббота, воскресенье, праздничные дни.</w:t>
            </w:r>
          </w:p>
          <w:p w:rsidR="00637720" w:rsidRPr="00AF2565" w:rsidRDefault="0063772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F25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Проектная мощность:</w:t>
            </w:r>
          </w:p>
          <w:p w:rsidR="00637720" w:rsidRDefault="0063772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здание</w:t>
            </w:r>
            <w:r w:rsidR="00AF25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8B1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142 вос</w:t>
            </w:r>
            <w:r w:rsidR="000675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B1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итанника</w:t>
            </w:r>
          </w:p>
          <w:p w:rsidR="00934921" w:rsidRPr="00A179C8" w:rsidRDefault="00637720" w:rsidP="003660C5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подразделение: 9</w:t>
            </w:r>
            <w:r w:rsidR="008B16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воспитанника</w:t>
            </w:r>
          </w:p>
        </w:tc>
      </w:tr>
      <w:tr w:rsidR="00A179C8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184" w:rsidRPr="00E743B6" w:rsidRDefault="00000184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43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Структура дошкольного учреждения</w:t>
            </w:r>
          </w:p>
          <w:p w:rsidR="00DA3721" w:rsidRDefault="00000184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структурной единицей МБДОУ является группа детей дошкольного возраста. </w:t>
            </w:r>
          </w:p>
          <w:p w:rsidR="00571E8E" w:rsidRDefault="00571E8E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132"/>
            </w:tblGrid>
            <w:tr w:rsidR="00DA3721" w:rsidTr="0098117F">
              <w:tc>
                <w:tcPr>
                  <w:tcW w:w="4552" w:type="dxa"/>
                </w:tcPr>
                <w:p w:rsidR="00DA3721" w:rsidRP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A37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Ленина, 165</w:t>
                  </w:r>
                </w:p>
              </w:tc>
              <w:tc>
                <w:tcPr>
                  <w:tcW w:w="4132" w:type="dxa"/>
                </w:tcPr>
                <w:p w:rsidR="00DA3721" w:rsidRP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A37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Ломоносова, 46</w:t>
                  </w:r>
                </w:p>
              </w:tc>
            </w:tr>
            <w:tr w:rsidR="00DA3721" w:rsidTr="0098117F">
              <w:tc>
                <w:tcPr>
                  <w:tcW w:w="455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Комбинированная 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</w:t>
                  </w: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3</w:t>
                  </w:r>
                  <w:r w:rsidR="00571E8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группы</w:t>
                  </w:r>
                </w:p>
              </w:tc>
              <w:tc>
                <w:tcPr>
                  <w:tcW w:w="413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 оздоровительные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группы</w:t>
                  </w:r>
                </w:p>
              </w:tc>
            </w:tr>
            <w:tr w:rsidR="00DA3721" w:rsidTr="0098117F">
              <w:tc>
                <w:tcPr>
                  <w:tcW w:w="455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Разновозрастная 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</w:t>
                  </w: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571E8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группа</w:t>
                  </w:r>
                </w:p>
              </w:tc>
              <w:tc>
                <w:tcPr>
                  <w:tcW w:w="413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 общеразвивающая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</w:tr>
            <w:tr w:rsidR="00DA3721" w:rsidTr="0098117F">
              <w:tc>
                <w:tcPr>
                  <w:tcW w:w="455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Общеразвивающая 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–</w:t>
                  </w: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9811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группа</w:t>
                  </w:r>
                </w:p>
              </w:tc>
              <w:tc>
                <w:tcPr>
                  <w:tcW w:w="4132" w:type="dxa"/>
                </w:tcPr>
                <w:p w:rsidR="00DA3721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0184" w:rsidRDefault="00AC02A1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4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обеих площадках МБДОУ организованы группы кратковременного пребывания детей. Режим работы групп кратковременного пребывания – пятидневная рабочая неделя, длительность пребывания – 3 часа в день.</w:t>
            </w:r>
          </w:p>
          <w:p w:rsidR="00444737" w:rsidRPr="00324598" w:rsidRDefault="00444737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8647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4792"/>
              <w:gridCol w:w="2007"/>
              <w:gridCol w:w="1848"/>
            </w:tblGrid>
            <w:tr w:rsidR="00DA3721" w:rsidRPr="00324598" w:rsidTr="0098117F">
              <w:tc>
                <w:tcPr>
                  <w:tcW w:w="4792" w:type="dxa"/>
                </w:tcPr>
                <w:p w:rsidR="00DA3721" w:rsidRPr="00DA3721" w:rsidRDefault="00DA3721" w:rsidP="00DA3721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A37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Контингент детей:</w:t>
                  </w:r>
                </w:p>
              </w:tc>
              <w:tc>
                <w:tcPr>
                  <w:tcW w:w="2007" w:type="dxa"/>
                </w:tcPr>
                <w:p w:rsidR="00DA3721" w:rsidRPr="00DA3721" w:rsidRDefault="00DA3721" w:rsidP="00DA3721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DA37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Ленина, 165</w:t>
                  </w:r>
                </w:p>
              </w:tc>
              <w:tc>
                <w:tcPr>
                  <w:tcW w:w="1848" w:type="dxa"/>
                </w:tcPr>
                <w:p w:rsidR="00DA3721" w:rsidRPr="00DA3721" w:rsidRDefault="00DA3721" w:rsidP="00DA3721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Ломоносова, </w:t>
                  </w:r>
                  <w:r w:rsidRPr="00DA372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Нормотипичные дети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Дети с ОВЗ (в том числе инвалиды)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13/3</w:t>
                  </w:r>
                </w:p>
              </w:tc>
              <w:tc>
                <w:tcPr>
                  <w:tcW w:w="1848" w:type="dxa"/>
                </w:tcPr>
                <w:p w:rsidR="00DA3721" w:rsidRPr="00324598" w:rsidRDefault="00444737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ТНР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ЗПР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УО (нарушение интеллекта)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A3721" w:rsidRPr="00324598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DA3721" w:rsidTr="0098117F">
              <w:tc>
                <w:tcPr>
                  <w:tcW w:w="4792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Дети с туберкулёзной интоксикацией</w:t>
                  </w:r>
                </w:p>
              </w:tc>
              <w:tc>
                <w:tcPr>
                  <w:tcW w:w="2007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48" w:type="dxa"/>
                </w:tcPr>
                <w:p w:rsidR="00DA3721" w:rsidRPr="00324598" w:rsidRDefault="00DA3721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2459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</w:tbl>
          <w:p w:rsidR="00571E8E" w:rsidRDefault="00571E8E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90AA4" w:rsidRDefault="00390AA4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666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153"/>
            </w:tblGrid>
            <w:tr w:rsidR="00A72C52" w:rsidTr="0098117F">
              <w:tc>
                <w:tcPr>
                  <w:tcW w:w="4531" w:type="dxa"/>
                </w:tcPr>
                <w:p w:rsidR="00A72C52" w:rsidRP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72C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Ленина</w:t>
                  </w:r>
                  <w:r w:rsidR="007016F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A72C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165</w:t>
                  </w:r>
                </w:p>
              </w:tc>
              <w:tc>
                <w:tcPr>
                  <w:tcW w:w="4153" w:type="dxa"/>
                </w:tcPr>
                <w:p w:rsidR="00A72C52" w:rsidRP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72C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Ломоносова</w:t>
                  </w:r>
                  <w:r w:rsidR="007016F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Pr="00A72C5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46</w:t>
                  </w: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Старший воспитатель -1 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Старший воспитатель - 1</w:t>
                  </w: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Воспитатели - 9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Воспитатели - 6</w:t>
                  </w: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Музыкальный руководитель - 1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Музыкальный руководитель - 1</w:t>
                  </w: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Инструктор по ФК - 1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Инструктор по ФК - 1</w:t>
                  </w: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Педагог-психолог - 1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Логопед - 1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72C52" w:rsidTr="0098117F">
              <w:tc>
                <w:tcPr>
                  <w:tcW w:w="4531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Дефектолог - 1</w:t>
                  </w:r>
                </w:p>
              </w:tc>
              <w:tc>
                <w:tcPr>
                  <w:tcW w:w="4153" w:type="dxa"/>
                </w:tcPr>
                <w:p w:rsidR="00A72C52" w:rsidRDefault="00A72C52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66D9" w:rsidRPr="00380095" w:rsidRDefault="00380095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800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Наличие педагогического образования и квалификационной категории</w:t>
            </w:r>
          </w:p>
          <w:tbl>
            <w:tblPr>
              <w:tblStyle w:val="a6"/>
              <w:tblW w:w="8684" w:type="dxa"/>
              <w:tblLayout w:type="fixed"/>
              <w:tblLook w:val="04A0" w:firstRow="1" w:lastRow="0" w:firstColumn="1" w:lastColumn="0" w:noHBand="0" w:noVBand="1"/>
            </w:tblPr>
            <w:tblGrid>
              <w:gridCol w:w="5140"/>
              <w:gridCol w:w="1985"/>
              <w:gridCol w:w="1559"/>
            </w:tblGrid>
            <w:tr w:rsidR="00380095" w:rsidTr="0098117F">
              <w:tc>
                <w:tcPr>
                  <w:tcW w:w="5140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009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Количество сотрудников</w:t>
                  </w:r>
                </w:p>
              </w:tc>
              <w:tc>
                <w:tcPr>
                  <w:tcW w:w="1985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009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АУП</w:t>
                  </w:r>
                </w:p>
              </w:tc>
              <w:tc>
                <w:tcPr>
                  <w:tcW w:w="1559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8009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</w:tr>
            <w:tr w:rsidR="00380095" w:rsidTr="0098117F">
              <w:tc>
                <w:tcPr>
                  <w:tcW w:w="5140" w:type="dxa"/>
                </w:tcPr>
                <w:p w:rsidR="00380095" w:rsidRDefault="00380095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Высшее профессиональное образование</w:t>
                  </w:r>
                </w:p>
              </w:tc>
              <w:tc>
                <w:tcPr>
                  <w:tcW w:w="1985" w:type="dxa"/>
                </w:tcPr>
                <w:p w:rsid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380095" w:rsidTr="0098117F">
              <w:tc>
                <w:tcPr>
                  <w:tcW w:w="5140" w:type="dxa"/>
                </w:tcPr>
                <w:p w:rsidR="00380095" w:rsidRDefault="00380095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1985" w:type="dxa"/>
                </w:tcPr>
                <w:p w:rsid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380095" w:rsidRPr="00380095" w:rsidTr="0098117F">
              <w:tc>
                <w:tcPr>
                  <w:tcW w:w="5140" w:type="dxa"/>
                </w:tcPr>
                <w:p w:rsidR="00380095" w:rsidRPr="00380095" w:rsidRDefault="00380095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Высшая квалификационная категория</w:t>
                  </w:r>
                </w:p>
              </w:tc>
              <w:tc>
                <w:tcPr>
                  <w:tcW w:w="1985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80095" w:rsidRPr="00380095" w:rsidTr="0098117F">
              <w:tc>
                <w:tcPr>
                  <w:tcW w:w="5140" w:type="dxa"/>
                </w:tcPr>
                <w:p w:rsidR="00380095" w:rsidRPr="00380095" w:rsidRDefault="00380095" w:rsidP="004F4648">
                  <w:pPr>
                    <w:spacing w:line="30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1985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80095" w:rsidRPr="00380095" w:rsidRDefault="00380095" w:rsidP="00380095">
                  <w:pPr>
                    <w:spacing w:line="30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</w:tbl>
          <w:p w:rsidR="00893377" w:rsidRDefault="00893377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0440" w:rsidRPr="00380095" w:rsidRDefault="00380095" w:rsidP="00380095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800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Проблемно-ориентированный анализ текущего состояния</w:t>
            </w:r>
          </w:p>
        </w:tc>
      </w:tr>
      <w:tr w:rsidR="00000184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3B6" w:rsidRDefault="00374711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ab/>
            </w:r>
            <w:r w:rsidR="00E743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Ближайшее окружение учреждения (социум)</w:t>
            </w:r>
          </w:p>
          <w:p w:rsidR="00000184" w:rsidRDefault="00374711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8C0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Вблизи МБДОУ расположены культурно-образовательные, медицинские учреждения: гимназия №28, театр музыкальной комедии,</w:t>
            </w:r>
            <w:r w:rsidR="0038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музей прикладного творчества, </w:t>
            </w:r>
            <w:r w:rsidR="008C0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детская библиотека, органный зал, городская детская поликлиника №1.</w:t>
            </w:r>
          </w:p>
          <w:p w:rsidR="008C060A" w:rsidRDefault="00374711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8C0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создаёт благоприятные возможности</w:t>
            </w:r>
            <w:r w:rsidR="00EB7C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развития социального партнёрства и сотрудничества с общественными организациями.</w:t>
            </w:r>
          </w:p>
          <w:p w:rsidR="00EB7C6D" w:rsidRDefault="00EB7C6D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Конкурентное преимущество МБДОУ:</w:t>
            </w:r>
          </w:p>
          <w:p w:rsidR="00EB7C6D" w:rsidRDefault="00EB7C6D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7C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Бесплатное дошкольное образование (с3-х до 7-ми лет) в рамках 12-ти часового рабочего дня, пятидневная рабочая неделя;</w:t>
            </w:r>
          </w:p>
          <w:p w:rsidR="00EB7C6D" w:rsidRDefault="00EB7C6D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Равные возможности для детей с разным уровнем развития, разными образовательными потребностями (индивидуальные траектории развития);</w:t>
            </w:r>
          </w:p>
          <w:p w:rsidR="008C060A" w:rsidRPr="00134ECF" w:rsidRDefault="00EB7C6D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Ресурсное обеспечение для оказания коррекционно-развивающей помощи: кабинет логопеда-дефектолога, кабинет педагога-психолога, ресурсная комната</w:t>
            </w:r>
          </w:p>
        </w:tc>
      </w:tr>
      <w:tr w:rsidR="00EB7C6D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C6D" w:rsidRPr="00A0254E" w:rsidRDefault="009F086F" w:rsidP="0098117F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25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Характеристика проблемы</w:t>
            </w:r>
          </w:p>
        </w:tc>
      </w:tr>
      <w:tr w:rsidR="009F086F" w:rsidRPr="00AF18B1" w:rsidTr="00374711">
        <w:trPr>
          <w:trHeight w:val="439"/>
        </w:trPr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4A0" w:rsidRPr="00D1465D" w:rsidRDefault="001474A0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 кадрового потенциала.</w:t>
            </w:r>
          </w:p>
          <w:p w:rsidR="005C2493" w:rsidRPr="005C2493" w:rsidRDefault="005C2493" w:rsidP="004F4648">
            <w:pPr>
              <w:pStyle w:val="a4"/>
              <w:numPr>
                <w:ilvl w:val="0"/>
                <w:numId w:val="11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открытием структурного подразделения в коллектив МБДОУ пришли педагоги, не знакомые с технологиями, которые применялись в образовательном процессе: ТЭС, технология субъектности, прикладная кинезиология</w:t>
            </w:r>
            <w:r w:rsidR="003800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При знакомстве с технологиями</w:t>
            </w: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педагогов возник интерес, но появилась потребность в методическом сопровождении.</w:t>
            </w:r>
          </w:p>
          <w:p w:rsidR="005C2493" w:rsidRPr="005C2493" w:rsidRDefault="005C2493" w:rsidP="004F4648">
            <w:pPr>
              <w:pStyle w:val="a4"/>
              <w:numPr>
                <w:ilvl w:val="0"/>
                <w:numId w:val="11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Также вновь пришедшие педагоги не работали в детьми с ОВЗ, поэтому возник запрос на знакомство с опытом коллег по взаимодействию с воспитанниками с особыми потребностями. </w:t>
            </w:r>
          </w:p>
          <w:p w:rsidR="001474A0" w:rsidRDefault="005C2493" w:rsidP="004F4648">
            <w:pPr>
              <w:pStyle w:val="a4"/>
              <w:numPr>
                <w:ilvl w:val="0"/>
                <w:numId w:val="11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незакрытых кадровых вакансий на должность воспитателя реша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ется посредством взаимодействия с ЦЗН,</w:t>
            </w: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педагогическим колледжем № 2 и самостоятельным поиском сотрудников</w:t>
            </w:r>
            <w:r w:rsidR="006625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62520" w:rsidRDefault="00662520" w:rsidP="00662520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34ECF" w:rsidRPr="00697315" w:rsidRDefault="00134ECF" w:rsidP="00697315">
            <w:pPr>
              <w:spacing w:after="0" w:line="30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73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Проблема индивидуальной траектории развития воспитанников</w:t>
            </w:r>
          </w:p>
          <w:p w:rsidR="005D2D96" w:rsidRPr="0098117F" w:rsidRDefault="0098117F" w:rsidP="0098117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ab/>
            </w:r>
            <w:r w:rsidR="005D2D96" w:rsidRP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работе с детьми с ОВЗ, разрабатывая и реализуя для них АОП, специалисты увидели инструмент,  индивидуальной работы с каждым воспитанником, который повышает качество воспитательно-образовательной деятельности. </w:t>
            </w:r>
          </w:p>
          <w:p w:rsidR="005D2D96" w:rsidRPr="0098117F" w:rsidRDefault="0098117F" w:rsidP="0098117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5D2D96" w:rsidRP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МБДОУ предложили перенести опыт работы с особыми детьми на нормотипичных воспитанников и разработать индивидуальные траектории развития для каждого ребёнка.</w:t>
            </w:r>
          </w:p>
          <w:p w:rsidR="005D2D96" w:rsidRPr="005D2D96" w:rsidRDefault="005D2D96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1465D" w:rsidRPr="00D1465D" w:rsidRDefault="0098117F" w:rsidP="00697315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5D2D96" w:rsidRPr="00981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Эти задачи определяют перспективы развития МБДОУ на ближайшие пять лет.</w:t>
            </w:r>
          </w:p>
        </w:tc>
      </w:tr>
      <w:tr w:rsidR="00D1465D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5D" w:rsidRDefault="00D1465D" w:rsidP="0098117F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4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Концептуальные </w:t>
            </w:r>
            <w:r w:rsidR="005D5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представления о</w:t>
            </w:r>
            <w:r w:rsidRPr="00D14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развити</w:t>
            </w:r>
            <w:r w:rsidR="005D5F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14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МБДОУ № 204</w:t>
            </w:r>
          </w:p>
          <w:p w:rsidR="00D1465D" w:rsidRDefault="0098117F" w:rsidP="004F4648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D1465D" w:rsidRPr="00D1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Учитывая основную миссию Программы - создание условий для формирования гармонично развитой субъектной личности при комплексном развитии высших психических функций посредством использования методик и методов прикладной </w:t>
            </w:r>
            <w:r w:rsidR="00F6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кинезиологии в образовании, -</w:t>
            </w:r>
            <w:r w:rsidR="00D146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разработали «концепцию малых шагов». Через развитие педагога мы развиваем детей. А через детей мы развиваем родителей, семью.</w:t>
            </w:r>
          </w:p>
          <w:p w:rsidR="00D1465D" w:rsidRPr="00A0254E" w:rsidRDefault="00D1465D" w:rsidP="00697315">
            <w:pPr>
              <w:spacing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</w:t>
            </w:r>
            <w:r w:rsidR="00F965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тствии с концепцией сформирован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по реализации нововведений.</w:t>
            </w:r>
          </w:p>
        </w:tc>
      </w:tr>
      <w:tr w:rsidR="00F965F9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9B5" w:rsidRPr="009D69B5" w:rsidRDefault="00F65B09" w:rsidP="00F65B09">
            <w:pPr>
              <w:pStyle w:val="a4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елаемый результат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развитии </w:t>
            </w:r>
            <w:r w:rsidR="00DF5BA2"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педагога МБДОУ № 204</w:t>
            </w:r>
          </w:p>
          <w:p w:rsidR="009D69B5" w:rsidRDefault="009D69B5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основы детской психологии и физиологии развития дошкольников;</w:t>
            </w:r>
          </w:p>
          <w:p w:rsidR="009D69B5" w:rsidRDefault="009D69B5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и применяет инструментарий по диагностике и коррекции;</w:t>
            </w:r>
          </w:p>
          <w:p w:rsidR="009D69B5" w:rsidRDefault="009D69B5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Владеет современными технологиями  и методами;</w:t>
            </w:r>
          </w:p>
          <w:p w:rsidR="009D69B5" w:rsidRDefault="009D69B5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Активный, субъектный;</w:t>
            </w:r>
          </w:p>
          <w:p w:rsidR="00DF5BA2" w:rsidRDefault="009D69B5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9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Нацелен на постоянное саморазвитие.</w:t>
            </w:r>
          </w:p>
          <w:p w:rsidR="00F65B09" w:rsidRDefault="00F65B09" w:rsidP="00F65B09">
            <w:pPr>
              <w:pStyle w:val="a4"/>
              <w:spacing w:after="0" w:line="300" w:lineRule="auto"/>
              <w:ind w:left="142" w:firstLine="5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Иными словами, мы предлагаем педагогу пройти путь развития и самосовершенствования, погружая его в ситуации развития (ситуация успеха, конкурсный отбор, делегирование ему управленческих полномочий), сопровождаем его в этом и готовим его к мысли о том, что нет конечной точки развития, а есть множество путей. И право выбора пути остается за ним.</w:t>
            </w:r>
          </w:p>
          <w:p w:rsidR="00F65B09" w:rsidRPr="009D69B5" w:rsidRDefault="00F65B09" w:rsidP="00F65B09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5BA2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BA2" w:rsidRDefault="00F65B09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Ж</w:t>
            </w:r>
            <w:r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елаемый результат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4447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выпускник</w:t>
            </w:r>
            <w:r w:rsidR="009D69B5"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МБДОУ № 204 </w:t>
            </w:r>
          </w:p>
          <w:p w:rsidR="0098117F" w:rsidRPr="00F65B09" w:rsidRDefault="005C2493" w:rsidP="00F65B09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Ребёнок гармонично развит: физически и психологически;</w:t>
            </w:r>
          </w:p>
          <w:p w:rsidR="005C2493" w:rsidRPr="00F65B09" w:rsidRDefault="005C2493" w:rsidP="00F65B09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ребёнка сформированы социально-коммуникативные навыки, навыки саморегуляции, и мотивационная готовность к обучению в школе;</w:t>
            </w:r>
          </w:p>
          <w:p w:rsidR="009D69B5" w:rsidRPr="009D69B5" w:rsidRDefault="005C2493" w:rsidP="004F4648">
            <w:pPr>
              <w:pStyle w:val="a4"/>
              <w:spacing w:after="0" w:line="30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2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Иными словами, наша задача выпустить физически и психически здорового ребёнка, приспособленного к условиям окружающей социальной среды, эмоционально стабильного, легко идущего на контакт со сверстниками и взрослыми, имеющего стремление поддерживать здоровый образ жизни, развитого в соответствии с возрастом, интеллектом и личностным потенциалом.</w:t>
            </w:r>
          </w:p>
        </w:tc>
      </w:tr>
      <w:tr w:rsidR="00461ECC" w:rsidRPr="00AF18B1" w:rsidTr="00374711"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B09" w:rsidRDefault="00F65B09" w:rsidP="00F65B09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Учреждение в будущем: ж</w:t>
            </w:r>
            <w:r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елаемый результат</w:t>
            </w:r>
            <w:r w:rsidR="009D69B5" w:rsidRPr="009D69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D69B5" w:rsidRPr="00CF664F" w:rsidRDefault="009D69B5" w:rsidP="00F65B09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 имеет опыт внедрения и диссиминац</w:t>
            </w:r>
            <w:r w:rsidR="00CF664F" w:rsidRPr="00CF6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ии </w:t>
            </w:r>
            <w:r w:rsidRPr="00CF6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инновационной деятельности по развитию личностного потенциала педагогов и </w:t>
            </w:r>
            <w:r w:rsidR="00374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индивидуальных траекторий развития </w:t>
            </w:r>
            <w:r w:rsidRPr="00CF6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воспитанников</w:t>
            </w:r>
            <w:r w:rsidR="003747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D69B5" w:rsidRDefault="00CF664F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Конкурентно способен.</w:t>
            </w:r>
          </w:p>
          <w:p w:rsidR="00F65B09" w:rsidRDefault="00F65B09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Высокий уровень лояльности родительской общественности.</w:t>
            </w:r>
          </w:p>
          <w:p w:rsidR="00444737" w:rsidRDefault="00444737" w:rsidP="00B45141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45141" w:rsidRPr="00B45141" w:rsidRDefault="00B45141" w:rsidP="00B45141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451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и задачи Программы развития</w:t>
            </w:r>
          </w:p>
          <w:p w:rsidR="00B45141" w:rsidRDefault="00B45141" w:rsidP="0098117F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B45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развития муниципального бюджетного дошкольного образовательного учреждения «Детский сад № 204 общеразвивающего вида с приоритетным осуществлением деятельности по физическому направлению развития детей» на 2021-2026 гг. предназначена для стратегического планирования, определения показателей эффективности д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B45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ятельности и реализации нововведений.</w:t>
            </w:r>
          </w:p>
          <w:p w:rsidR="001477DB" w:rsidRDefault="001477DB" w:rsidP="0098117F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="004447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Модернизация образовательной среды для повышения профессионального мастерства педагогов, направленная на создание и реализацию индивидуальной траектории развития воспитанника.</w:t>
            </w:r>
          </w:p>
          <w:p w:rsidR="001477DB" w:rsidRDefault="001477DB" w:rsidP="001477DB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1477DB" w:rsidRPr="001477DB" w:rsidRDefault="001477DB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индивидуальные маршруты развития педагогов </w:t>
            </w:r>
            <w:r w:rsidR="00E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участие в запланированных </w:t>
            </w: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E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ах;</w:t>
            </w:r>
          </w:p>
          <w:p w:rsidR="00ED43A7" w:rsidRDefault="00ED43A7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сформировать методический фонд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«Технология Субъектности»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«Осознанное родительство», «ЛРОС», «Прикладная кинезиология»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диагностический инструментарий по воспитанникам (анкеты, таблицы педагогического наблюдения, 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D2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77DB" w:rsidRPr="001477DB" w:rsidRDefault="001477DB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</w:t>
            </w:r>
            <w:r w:rsidR="00E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</w:t>
            </w:r>
            <w:r w:rsidR="00E4699D"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еализовать индивидуальные маршруты </w:t>
            </w:r>
            <w:r w:rsidR="00E46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всех воспитанников</w:t>
            </w: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477DB" w:rsidRPr="001477DB" w:rsidRDefault="00E4699D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 проводить</w:t>
            </w:r>
            <w:r w:rsidR="001477DB"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воспитательно-образовательной деятельности для </w:t>
            </w:r>
            <w:r w:rsidR="001477DB"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477DB"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приёмов, форм, методов, применяемых в индивидуальных маршрутах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воспитатенников;</w:t>
            </w:r>
          </w:p>
          <w:p w:rsidR="001477DB" w:rsidRPr="001477DB" w:rsidRDefault="001477DB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Модернизировать образовательную среду МБДОУ силами педагогического коллектива и родительской общественности;</w:t>
            </w:r>
          </w:p>
          <w:p w:rsidR="001477DB" w:rsidRPr="001477DB" w:rsidRDefault="001477DB" w:rsidP="001477DB">
            <w:pPr>
              <w:pStyle w:val="a4"/>
              <w:numPr>
                <w:ilvl w:val="0"/>
                <w:numId w:val="16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провести цикл мероприятий, направленных на повышение профессионального уровня педагогов: внутренние семинары, тренинги, мозговые штурмы, курсы повышения квалификации.</w:t>
            </w:r>
          </w:p>
          <w:p w:rsidR="001477DB" w:rsidRDefault="001477DB" w:rsidP="00E4699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477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Ожидаемые результаты реализации Программы развития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4699D" w:rsidRDefault="00E4699D" w:rsidP="00E4699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Модернизировано 20% РППС, сформировано устойчивое позитивное отношение родительской общественности к изменениям в воспитательно-образовательном процессе;</w:t>
            </w:r>
          </w:p>
          <w:p w:rsidR="00E4699D" w:rsidRDefault="00E4699D" w:rsidP="00E4699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педагогов повысили свой профессиональный уровень;</w:t>
            </w:r>
          </w:p>
          <w:p w:rsidR="00E4699D" w:rsidRPr="00ED43A7" w:rsidRDefault="00E4699D" w:rsidP="00E4699D">
            <w:pPr>
              <w:pStyle w:val="a4"/>
              <w:numPr>
                <w:ilvl w:val="0"/>
                <w:numId w:val="13"/>
              </w:numPr>
              <w:spacing w:after="0" w:line="300" w:lineRule="auto"/>
              <w:ind w:left="8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детей, посещающих МБДОУ, гармонично развиваются в соответствии с индивидуальным маршрутом развития.</w:t>
            </w:r>
          </w:p>
          <w:p w:rsidR="001477DB" w:rsidRPr="001477DB" w:rsidRDefault="001477DB" w:rsidP="00E4699D">
            <w:pPr>
              <w:pStyle w:val="a4"/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5141" w:rsidRPr="00444737" w:rsidRDefault="00B45141" w:rsidP="00444737">
      <w:pPr>
        <w:sectPr w:rsidR="00B45141" w:rsidRPr="00444737" w:rsidSect="00095453">
          <w:headerReference w:type="default" r:id="rId8"/>
          <w:headerReference w:type="first" r:id="rId9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543"/>
        <w:gridCol w:w="9"/>
        <w:gridCol w:w="3202"/>
        <w:gridCol w:w="46"/>
        <w:gridCol w:w="9"/>
        <w:gridCol w:w="2638"/>
        <w:gridCol w:w="2179"/>
        <w:gridCol w:w="9"/>
        <w:gridCol w:w="2682"/>
        <w:gridCol w:w="9"/>
      </w:tblGrid>
      <w:tr w:rsidR="00A0254E" w:rsidRPr="00AF18B1" w:rsidTr="0058149E">
        <w:trPr>
          <w:trHeight w:val="691"/>
        </w:trPr>
        <w:tc>
          <w:tcPr>
            <w:tcW w:w="15085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4E" w:rsidRPr="007E7065" w:rsidRDefault="000D5CCE" w:rsidP="000D5CCE">
            <w:pPr>
              <w:spacing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="00A0254E" w:rsidRPr="007E7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0254E" w:rsidRPr="007E7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 реализации Программы развития МБДОУ № 204</w:t>
            </w:r>
          </w:p>
        </w:tc>
      </w:tr>
      <w:tr w:rsidR="000D5CCE" w:rsidRPr="00AF18B1" w:rsidTr="009C0A32">
        <w:trPr>
          <w:gridAfter w:val="1"/>
          <w:wAfter w:w="9" w:type="dxa"/>
          <w:trHeight w:val="83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4E" w:rsidRPr="0098117F" w:rsidRDefault="000D5CCE" w:rsidP="0098117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254E" w:rsidRPr="00A0254E" w:rsidRDefault="00A0254E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25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254E" w:rsidRPr="00A0254E" w:rsidRDefault="000D5CCE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254E" w:rsidRPr="00A0254E" w:rsidRDefault="000D5CCE" w:rsidP="000D5CCE">
            <w:pPr>
              <w:pStyle w:val="a4"/>
              <w:spacing w:after="0" w:line="30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 монитор</w:t>
            </w:r>
            <w:r w:rsidR="004447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нга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254E" w:rsidRPr="00A0254E" w:rsidRDefault="000D5CCE" w:rsidP="000D5CCE">
            <w:pPr>
              <w:pStyle w:val="a4"/>
              <w:spacing w:after="0" w:line="30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254E" w:rsidRPr="00A0254E" w:rsidRDefault="000D5CCE" w:rsidP="004F4648">
            <w:pPr>
              <w:pStyle w:val="a4"/>
              <w:spacing w:after="0" w:line="30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254E" w:rsidRPr="00AF18B1" w:rsidTr="0058149E">
        <w:tc>
          <w:tcPr>
            <w:tcW w:w="15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54E" w:rsidRPr="00A0254E" w:rsidRDefault="001D304F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05D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="00CF664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этап Подготовительный</w:t>
            </w:r>
          </w:p>
        </w:tc>
      </w:tr>
      <w:tr w:rsidR="0058149E" w:rsidRPr="00AF18B1" w:rsidTr="009C0A32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CE" w:rsidRPr="0058149E" w:rsidRDefault="000D5CCE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D5CCE" w:rsidRPr="0058149E" w:rsidRDefault="000D5CCE" w:rsidP="000D5C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4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CE" w:rsidRPr="000D5CCE" w:rsidRDefault="000D5CCE" w:rsidP="000D5CCE">
            <w:pPr>
              <w:pStyle w:val="a4"/>
              <w:spacing w:after="0" w:line="30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методического/диагностического инструментария.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CE" w:rsidRPr="00444737" w:rsidRDefault="000D5CCE" w:rsidP="000D5CCE">
            <w:pPr>
              <w:pStyle w:val="a4"/>
              <w:spacing w:after="0" w:line="30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 с разработанным инструментарием (диагностические карты, листы наблюдения, шаблон индивидуальной траектории развития (ИТР))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CE" w:rsidRPr="000D5CCE" w:rsidRDefault="000D5CCE" w:rsidP="000D5CCE">
            <w:pPr>
              <w:pStyle w:val="a4"/>
              <w:spacing w:after="0" w:line="30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Появление диагностических карт, листов наблюдений, шаблонов ИТР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CE" w:rsidRPr="000D5CCE" w:rsidRDefault="000D5CCE" w:rsidP="000D5CCE">
            <w:pPr>
              <w:pStyle w:val="a4"/>
              <w:spacing w:after="0" w:line="30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09.01.2021 – 31.03. 2021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CCE" w:rsidRPr="000D5CCE" w:rsidRDefault="000D5CCE" w:rsidP="000D5C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И.о. заведующего Матрехина Н.В.</w:t>
            </w:r>
          </w:p>
          <w:p w:rsidR="000D5CCE" w:rsidRPr="00444737" w:rsidRDefault="000D5CCE" w:rsidP="000D5C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воспитатели: Люто Е.Д., Щипунова О.В.</w:t>
            </w:r>
          </w:p>
        </w:tc>
      </w:tr>
      <w:tr w:rsidR="000839DE" w:rsidRPr="00AF18B1" w:rsidTr="009C0A32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49E" w:rsidRPr="0058149E" w:rsidRDefault="0058149E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9DE" w:rsidRPr="0058149E" w:rsidRDefault="0058149E" w:rsidP="0058149E">
            <w:pPr>
              <w:rPr>
                <w:rFonts w:ascii="Times New Roman" w:hAnsi="Times New Roman" w:cs="Times New Roman"/>
                <w:lang w:eastAsia="ru-RU"/>
              </w:rPr>
            </w:pPr>
            <w:r w:rsidRPr="005814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DE" w:rsidRPr="000D5CCE" w:rsidRDefault="000839DE" w:rsidP="000D5CCE">
            <w:pPr>
              <w:pStyle w:val="a4"/>
              <w:spacing w:after="0" w:line="30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вводных семинаров по «Технологии субъектности»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DE" w:rsidRPr="000D5CCE" w:rsidRDefault="000839DE" w:rsidP="000D5CCE">
            <w:pPr>
              <w:pStyle w:val="a4"/>
              <w:spacing w:after="0" w:line="30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знают ключевые понятия «Технологии субъектности».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DE" w:rsidRPr="000D5CCE" w:rsidRDefault="000839DE" w:rsidP="000D5CCE">
            <w:pPr>
              <w:pStyle w:val="a4"/>
              <w:spacing w:after="0" w:line="30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Позитивно относятся к инновационной технологии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DE" w:rsidRPr="000D5CCE" w:rsidRDefault="000839DE" w:rsidP="000D5CCE">
            <w:pPr>
              <w:pStyle w:val="a4"/>
              <w:spacing w:after="0" w:line="30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09.01.2021 – 31.03. 2021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DE" w:rsidRPr="000D5CCE" w:rsidRDefault="000839DE" w:rsidP="000D5C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воспитатели: Люто Е.Д., Щипунова О.В.</w:t>
            </w:r>
          </w:p>
        </w:tc>
      </w:tr>
      <w:tr w:rsidR="0058149E" w:rsidRPr="00AF18B1" w:rsidTr="009C0A32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49E" w:rsidRPr="0058149E" w:rsidRDefault="0058149E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4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8149E" w:rsidRPr="0058149E" w:rsidRDefault="0058149E" w:rsidP="0058149E">
            <w:pPr>
              <w:rPr>
                <w:rFonts w:ascii="Times New Roman" w:hAnsi="Times New Roman" w:cs="Times New Roman"/>
                <w:lang w:eastAsia="ru-RU"/>
              </w:rPr>
            </w:pPr>
            <w:r w:rsidRPr="005814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58149E">
            <w:pPr>
              <w:pStyle w:val="a4"/>
              <w:spacing w:after="0" w:line="30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вводных семинаров по теме « Построение личностно развивающей образовательной среды (ЛРОС)»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58149E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и администрация знают и принимают ключевые понятия ЛРОС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0D5CCE">
            <w:pPr>
              <w:pStyle w:val="a4"/>
              <w:spacing w:after="0" w:line="30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Позитивно относятся к инновационной технологии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Pr="000D5CCE" w:rsidRDefault="0058149E" w:rsidP="000D5CCE">
            <w:pPr>
              <w:pStyle w:val="a4"/>
              <w:spacing w:after="0" w:line="30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09.01.2021 – 31.03. 2021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Pr="000D5CCE" w:rsidRDefault="0058149E" w:rsidP="000D5C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 Люто Е.Д.</w:t>
            </w:r>
          </w:p>
        </w:tc>
      </w:tr>
      <w:tr w:rsidR="0058149E" w:rsidRPr="00AF18B1" w:rsidTr="009C0A32"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49E" w:rsidRDefault="0058149E" w:rsidP="004F4648">
            <w:pPr>
              <w:pStyle w:val="a4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49E" w:rsidRPr="0058149E" w:rsidRDefault="0058149E" w:rsidP="0058149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58149E">
            <w:pPr>
              <w:spacing w:after="0" w:line="300" w:lineRule="auto"/>
              <w:ind w:left="12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самообследования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педагогов – проект «Самокат»</w:t>
            </w:r>
          </w:p>
          <w:p w:rsidR="0058149E" w:rsidRDefault="0058149E" w:rsidP="0058149E">
            <w:pPr>
              <w:pStyle w:val="a4"/>
              <w:spacing w:after="0" w:line="30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58149E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открытых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занятий с целью независимой оценки педагогическим сообществом МБДОУ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58149E">
            <w:pPr>
              <w:pStyle w:val="a4"/>
              <w:spacing w:after="0" w:line="30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Заполненные листы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независимой оценки и самооценки педагогов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Pr="000D5CCE" w:rsidRDefault="0058149E" w:rsidP="000D5CCE">
            <w:pPr>
              <w:pStyle w:val="a4"/>
              <w:spacing w:after="0" w:line="30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01.02-31.03.2021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49E" w:rsidRDefault="0058149E" w:rsidP="000D5C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Старшие воспитатели: </w:t>
            </w:r>
            <w:r w:rsidRPr="000D5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Люто Е.Д., Щипунова О.В.</w:t>
            </w:r>
          </w:p>
        </w:tc>
      </w:tr>
      <w:tr w:rsidR="000D5CCE" w:rsidRPr="00AF18B1" w:rsidTr="009C0A32">
        <w:trPr>
          <w:gridAfter w:val="1"/>
          <w:wAfter w:w="9" w:type="dxa"/>
          <w:trHeight w:val="1473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EC" w:rsidRPr="00444737" w:rsidRDefault="00444737" w:rsidP="004F4648">
            <w:pPr>
              <w:pStyle w:val="a4"/>
              <w:spacing w:after="0" w:line="300" w:lineRule="auto"/>
              <w:ind w:left="0" w:right="1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C" w:rsidRDefault="008754EC" w:rsidP="004F4648">
            <w:pPr>
              <w:spacing w:after="0" w:line="300" w:lineRule="auto"/>
              <w:ind w:left="12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планов индивидуального развития педагогов в соответствии с планом-графиком.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C" w:rsidRPr="00CF664F" w:rsidRDefault="009C0A32" w:rsidP="009C0A32">
            <w:pPr>
              <w:pStyle w:val="a4"/>
              <w:spacing w:after="0" w:line="300" w:lineRule="auto"/>
              <w:ind w:left="78" w:right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мероприятий по реализации индивидуальной программы развития педагога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4EC" w:rsidRPr="008754EC" w:rsidRDefault="009C0A32" w:rsidP="004F4648">
            <w:pPr>
              <w:pStyle w:val="a4"/>
              <w:spacing w:after="0" w:line="300" w:lineRule="auto"/>
              <w:ind w:left="1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Утверждённая программа индивидуального развития педагога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4EC" w:rsidRDefault="009C0A32" w:rsidP="009C0A32">
            <w:pPr>
              <w:pStyle w:val="a4"/>
              <w:spacing w:after="0" w:line="30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01.02-31.03.2021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0A32" w:rsidRDefault="009C0A32" w:rsidP="009C0A32">
            <w:pPr>
              <w:pStyle w:val="a4"/>
              <w:spacing w:after="0" w:line="300" w:lineRule="auto"/>
              <w:ind w:left="1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9C0A32" w:rsidRPr="00A82924" w:rsidRDefault="009C0A32" w:rsidP="009C0A32">
            <w:pPr>
              <w:pStyle w:val="a4"/>
              <w:spacing w:after="0" w:line="300" w:lineRule="auto"/>
              <w:ind w:left="1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</w:p>
          <w:p w:rsidR="009C0A32" w:rsidRPr="009C0A32" w:rsidRDefault="009C0A32" w:rsidP="009C0A32">
            <w:pPr>
              <w:spacing w:after="0" w:line="30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</w:t>
            </w:r>
          </w:p>
          <w:p w:rsidR="009C0A32" w:rsidRPr="009C0A32" w:rsidRDefault="009C0A32" w:rsidP="009C0A32">
            <w:pPr>
              <w:spacing w:after="0" w:line="30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Узкие специалисты</w:t>
            </w:r>
          </w:p>
          <w:p w:rsidR="008754EC" w:rsidRPr="00CF664F" w:rsidRDefault="009C0A32" w:rsidP="009C0A32">
            <w:pPr>
              <w:pStyle w:val="a4"/>
              <w:spacing w:after="0" w:line="30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54EC" w:rsidRPr="00AF18B1" w:rsidTr="0058149E">
        <w:trPr>
          <w:trHeight w:val="703"/>
        </w:trPr>
        <w:tc>
          <w:tcPr>
            <w:tcW w:w="15085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EC" w:rsidRDefault="008754EC" w:rsidP="004F4648">
            <w:pPr>
              <w:spacing w:after="0" w:line="30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реализации 1 этапа</w:t>
            </w:r>
            <w:r w:rsidR="007E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( 01.04.2021-31.05.2021 г.)</w:t>
            </w:r>
          </w:p>
          <w:p w:rsidR="008754EC" w:rsidRDefault="008754EC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Промежуточный контроль запланированных мероприятий.</w:t>
            </w:r>
          </w:p>
          <w:p w:rsidR="008754EC" w:rsidRPr="008754EC" w:rsidRDefault="008754EC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дополнительных мероприятий по результатам мониторинга.</w:t>
            </w:r>
          </w:p>
        </w:tc>
      </w:tr>
      <w:tr w:rsidR="00505DC3" w:rsidRPr="00AF18B1" w:rsidTr="0058149E">
        <w:trPr>
          <w:trHeight w:val="387"/>
        </w:trPr>
        <w:tc>
          <w:tcPr>
            <w:tcW w:w="15085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DC3" w:rsidRPr="00505DC3" w:rsidRDefault="00505DC3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05D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505D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этап - Основной</w:t>
            </w:r>
          </w:p>
        </w:tc>
      </w:tr>
      <w:tr w:rsidR="000D5CCE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4EC" w:rsidRPr="00444737" w:rsidRDefault="007E7065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5" w:rsidRPr="00444737" w:rsidRDefault="007E7065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педагогов работе с новым инструментарием.</w:t>
            </w:r>
          </w:p>
          <w:p w:rsidR="007E7065" w:rsidRPr="00CF664F" w:rsidRDefault="007E7065" w:rsidP="004F4648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EC" w:rsidRPr="001D304F" w:rsidRDefault="009C0A32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используют инструментарий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4EC" w:rsidRPr="001D304F" w:rsidRDefault="00444737" w:rsidP="00444737">
            <w:pPr>
              <w:pStyle w:val="a4"/>
              <w:spacing w:after="0" w:line="300" w:lineRule="auto"/>
              <w:ind w:left="196" w:right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Заполненные листы наблюдения за воспитанниками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4EC" w:rsidRPr="001D304F" w:rsidRDefault="009C0A32" w:rsidP="00444737">
            <w:pPr>
              <w:spacing w:after="0" w:line="300" w:lineRule="auto"/>
              <w:ind w:left="8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01.09.2021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0</w:t>
            </w: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1.05.2026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C0A32" w:rsidRPr="009C0A32" w:rsidRDefault="009C0A32" w:rsidP="009C0A32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</w:t>
            </w:r>
          </w:p>
          <w:p w:rsidR="009C0A32" w:rsidRPr="009C0A32" w:rsidRDefault="009C0A32" w:rsidP="009C0A32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Узкие специалисты</w:t>
            </w:r>
          </w:p>
          <w:p w:rsidR="008754EC" w:rsidRPr="009C0A32" w:rsidRDefault="009C0A32" w:rsidP="009C0A32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0A32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32" w:rsidRPr="00444737" w:rsidRDefault="009C0A32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2" w:rsidRPr="007E7065" w:rsidRDefault="009C0A32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развития воспитанников в новом учебном году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32" w:rsidRDefault="009C0A32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траектория развития для каждого воспитанника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32" w:rsidRPr="005C5A2A" w:rsidRDefault="005C5A2A" w:rsidP="005C5A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Сформированное портфолио на вновь пришедших воспитанников, актуализированное портфолио для ранее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принятых воспитанников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32" w:rsidRPr="001D304F" w:rsidRDefault="005C5A2A" w:rsidP="009C0A32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Ежегодно - 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2A" w:rsidRPr="009C0A32" w:rsidRDefault="005C5A2A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</w:t>
            </w:r>
          </w:p>
          <w:p w:rsidR="005C5A2A" w:rsidRPr="009C0A32" w:rsidRDefault="005C5A2A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Узкие специалисты</w:t>
            </w:r>
          </w:p>
          <w:p w:rsidR="009C0A32" w:rsidRPr="009C0A32" w:rsidRDefault="005C5A2A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C5A2A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2A" w:rsidRPr="00444737" w:rsidRDefault="005C5A2A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A" w:rsidRDefault="005C5A2A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УМК «Социально-эмоциональное развитие дошкольников»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A" w:rsidRDefault="005C5A2A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теоретических основ и практических приёмов, используемых в УМК «Социально-эмоциональное развитие дошкольников»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2A" w:rsidRDefault="005C5A2A" w:rsidP="005C5A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Появление тезауруса, отражающего знание и приём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2A" w:rsidRDefault="005C5A2A" w:rsidP="009C0A32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01.02.2021-31.03.20201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2A" w:rsidRPr="009C0A32" w:rsidRDefault="005C5A2A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 Люто Е.Д.</w:t>
            </w:r>
          </w:p>
        </w:tc>
      </w:tr>
      <w:tr w:rsidR="005C5A2A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A2A" w:rsidRPr="00444737" w:rsidRDefault="00863C12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A" w:rsidRDefault="00863C12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5C5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планов индивидуального развития педагогов в соответствии с планом-графиком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2A" w:rsidRDefault="00863C12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самообразовываются, посещают курсы повышения квалификации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2A" w:rsidRDefault="00334901" w:rsidP="005C5A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Стабильность педагогического коллектива, профилактика профессионального выгорания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2A" w:rsidRDefault="00334901" w:rsidP="009C0A32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2A" w:rsidRDefault="00334901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воспитатели, педагоги МБДОУ</w:t>
            </w:r>
          </w:p>
        </w:tc>
      </w:tr>
      <w:tr w:rsidR="00D11F8D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F8D" w:rsidRPr="00444737" w:rsidRDefault="00D11F8D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D" w:rsidRDefault="00D11F8D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открытых мероприятий для педагогической общественности города и края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8D" w:rsidRDefault="00D11F8D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города и края знакомятся с инновационными технологиями, применяемыми в МБДОУ № 204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8D" w:rsidRDefault="00D11F8D" w:rsidP="00D11F8D">
            <w:pPr>
              <w:spacing w:after="0" w:line="300" w:lineRule="auto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имиджа МБДОУ, осознание педагогами ситуации успеха.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8D" w:rsidRDefault="00D11F8D" w:rsidP="00D11F8D">
            <w:pPr>
              <w:spacing w:after="0" w:line="300" w:lineRule="auto"/>
              <w:ind w:left="8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 (май, август)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1F8D" w:rsidRDefault="00D11F8D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воспитатели, педагоги МБДОУ</w:t>
            </w:r>
          </w:p>
        </w:tc>
      </w:tr>
      <w:tr w:rsidR="00863C12" w:rsidRPr="00AF18B1" w:rsidTr="009C0A32">
        <w:trPr>
          <w:gridAfter w:val="1"/>
          <w:wAfter w:w="9" w:type="dxa"/>
          <w:trHeight w:val="97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C12" w:rsidRPr="00444737" w:rsidRDefault="00D11F8D" w:rsidP="004F4648">
            <w:pPr>
              <w:pStyle w:val="a4"/>
              <w:spacing w:after="0" w:line="300" w:lineRule="auto"/>
              <w:ind w:left="0" w:righ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Default="00863C12" w:rsidP="009C0A32">
            <w:pPr>
              <w:spacing w:after="0" w:line="30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в соц. Сетях и на сайте МБДОУ информационных разделов о реализации проектов Программы развития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2" w:rsidRDefault="00863C12" w:rsidP="009C0A32">
            <w:pPr>
              <w:pStyle w:val="a4"/>
              <w:spacing w:after="0" w:line="300" w:lineRule="auto"/>
              <w:ind w:left="219"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оповещение о ходе реализации инновационных </w:t>
            </w:r>
            <w:r w:rsidR="00334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12" w:rsidRDefault="00334901" w:rsidP="005C5A2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Позитивное отношение, формирование лояльности педагогической и родительской общественности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12" w:rsidRDefault="00334901" w:rsidP="009C0A32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Отчёты публикуются после проведённых мероприятий (в соответствии с ежегодным планом)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63C12" w:rsidRDefault="00334901" w:rsidP="005C5A2A">
            <w:pPr>
              <w:spacing w:after="0" w:line="30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за контент социальных сетей и сайта МБДОУ</w:t>
            </w:r>
          </w:p>
        </w:tc>
      </w:tr>
      <w:tr w:rsidR="001D304F" w:rsidRPr="00AF18B1" w:rsidTr="0058149E">
        <w:trPr>
          <w:trHeight w:val="339"/>
        </w:trPr>
        <w:tc>
          <w:tcPr>
            <w:tcW w:w="15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04F" w:rsidRDefault="001D304F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реализации </w:t>
            </w: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(ежегодно -</w:t>
            </w:r>
            <w:r w:rsidR="00444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декабрь, май )</w:t>
            </w:r>
          </w:p>
          <w:p w:rsidR="001D304F" w:rsidRDefault="001D304F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Промежуточный контроль запланированных мероприятий.</w:t>
            </w:r>
          </w:p>
          <w:p w:rsidR="005B23E1" w:rsidRDefault="005B23E1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Коррекция мероприятий педагога (курсы повышения квалификации)</w:t>
            </w:r>
          </w:p>
          <w:p w:rsidR="001D304F" w:rsidRPr="001D304F" w:rsidRDefault="001D304F" w:rsidP="004F4648">
            <w:pPr>
              <w:pStyle w:val="a4"/>
              <w:numPr>
                <w:ilvl w:val="0"/>
                <w:numId w:val="10"/>
              </w:num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дополнительных мероприятий по результатам мониторинга.</w:t>
            </w:r>
          </w:p>
        </w:tc>
      </w:tr>
      <w:tr w:rsidR="00E4699D" w:rsidRPr="00AF18B1" w:rsidTr="00E4699D">
        <w:trPr>
          <w:trHeight w:val="339"/>
        </w:trPr>
        <w:tc>
          <w:tcPr>
            <w:tcW w:w="150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99D" w:rsidRPr="001D304F" w:rsidRDefault="00E4699D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7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4447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- Обобщающий</w:t>
            </w:r>
          </w:p>
        </w:tc>
      </w:tr>
      <w:tr w:rsidR="000D5CCE" w:rsidRPr="00AF18B1" w:rsidTr="00D11F8D">
        <w:trPr>
          <w:gridAfter w:val="1"/>
          <w:wAfter w:w="9" w:type="dxa"/>
          <w:trHeight w:val="339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3E1" w:rsidRPr="005B23E1" w:rsidRDefault="005B23E1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E1" w:rsidRPr="005B23E1" w:rsidRDefault="005B23E1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 Программы развития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E1" w:rsidRPr="00E4699D" w:rsidRDefault="00E4699D" w:rsidP="004F4648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итоговых </w:t>
            </w:r>
            <w:r w:rsidRPr="00E469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педагогическому коллективу МБДОУ, педагогическому сообществу  города (публикация на сайте</w:t>
            </w:r>
            <w:r w:rsidR="0057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E1" w:rsidRPr="00444737" w:rsidRDefault="009C0A32" w:rsidP="00576BE8">
            <w:pPr>
              <w:spacing w:after="0" w:line="300" w:lineRule="auto"/>
              <w:ind w:left="39" w:right="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Сводная таблица результатов по реализации Программы развития МБДОУ № 204.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3E1" w:rsidRPr="005B23E1" w:rsidRDefault="009C0A32" w:rsidP="009C0A32">
            <w:pPr>
              <w:pStyle w:val="a4"/>
              <w:spacing w:after="0" w:line="30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01.09.2026 – 31.12.2026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C0A32" w:rsidRPr="009C0A32" w:rsidRDefault="009C0A32" w:rsidP="00576BE8">
            <w:pPr>
              <w:spacing w:after="0" w:line="300" w:lineRule="auto"/>
              <w:ind w:right="77"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МБДОУ</w:t>
            </w:r>
          </w:p>
          <w:p w:rsidR="009C0A32" w:rsidRPr="009C0A32" w:rsidRDefault="009C0A32" w:rsidP="00576BE8">
            <w:pPr>
              <w:spacing w:after="0" w:line="300" w:lineRule="auto"/>
              <w:ind w:right="77"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Старшие воспитатели</w:t>
            </w:r>
          </w:p>
          <w:p w:rsidR="009C0A32" w:rsidRPr="009C0A32" w:rsidRDefault="009C0A32" w:rsidP="00576BE8">
            <w:pPr>
              <w:spacing w:after="0" w:line="300" w:lineRule="auto"/>
              <w:ind w:right="77" w:firstLine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Узкие специалисты</w:t>
            </w:r>
          </w:p>
          <w:p w:rsidR="005B23E1" w:rsidRPr="005B23E1" w:rsidRDefault="009C0A32" w:rsidP="00576BE8">
            <w:pPr>
              <w:pStyle w:val="a4"/>
              <w:spacing w:after="0" w:line="300" w:lineRule="auto"/>
              <w:ind w:left="127" w:right="77" w:firstLine="17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C0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45141" w:rsidRDefault="00B45141" w:rsidP="009C0A3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  <w:sectPr w:rsidR="00B45141" w:rsidSect="00B451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23E1" w:rsidRPr="001C1D1E" w:rsidRDefault="00D11F8D" w:rsidP="001C1D1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1E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Программой развития МБДОУ № 204</w:t>
      </w:r>
    </w:p>
    <w:p w:rsidR="00D11F8D" w:rsidRPr="001C1D1E" w:rsidRDefault="00D11F8D" w:rsidP="001C1D1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1E">
        <w:rPr>
          <w:rFonts w:ascii="Times New Roman" w:hAnsi="Times New Roman" w:cs="Times New Roman"/>
          <w:b/>
          <w:sz w:val="28"/>
          <w:szCs w:val="28"/>
        </w:rPr>
        <w:t>Субъекты управления Программой развития: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Родительский комитет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собрание трудового коллектива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Стратегическая команда реализации Программы развития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Проектная команда по ЛРОС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Проектная команда «Технология субъектности»</w:t>
      </w:r>
    </w:p>
    <w:p w:rsidR="00D11F8D" w:rsidRDefault="00D11F8D" w:rsidP="001C1D1E">
      <w:pPr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D1E" w:rsidRDefault="001C1D1E" w:rsidP="001C1D1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1E">
        <w:rPr>
          <w:rFonts w:ascii="Times New Roman" w:hAnsi="Times New Roman" w:cs="Times New Roman"/>
          <w:b/>
          <w:sz w:val="28"/>
          <w:szCs w:val="28"/>
        </w:rPr>
        <w:t xml:space="preserve">Комплексный мониторинг реализации </w:t>
      </w:r>
    </w:p>
    <w:p w:rsidR="001C1D1E" w:rsidRDefault="001C1D1E" w:rsidP="001C1D1E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1E">
        <w:rPr>
          <w:rFonts w:ascii="Times New Roman" w:hAnsi="Times New Roman" w:cs="Times New Roman"/>
          <w:b/>
          <w:sz w:val="28"/>
          <w:szCs w:val="28"/>
        </w:rPr>
        <w:t>Программы развития МБДОУ № 204</w:t>
      </w:r>
    </w:p>
    <w:p w:rsidR="001C1D1E" w:rsidRDefault="001C1D1E" w:rsidP="001C1D1E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Внешний: </w:t>
      </w:r>
    </w:p>
    <w:p w:rsidR="001C1D1E" w:rsidRDefault="001C1D1E" w:rsidP="001C1D1E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D1E">
        <w:rPr>
          <w:rFonts w:ascii="Times New Roman" w:hAnsi="Times New Roman" w:cs="Times New Roman"/>
          <w:sz w:val="28"/>
          <w:szCs w:val="28"/>
        </w:rPr>
        <w:t>муниципальный мон</w:t>
      </w:r>
      <w:r>
        <w:rPr>
          <w:rFonts w:ascii="Times New Roman" w:hAnsi="Times New Roman" w:cs="Times New Roman"/>
          <w:sz w:val="28"/>
          <w:szCs w:val="28"/>
        </w:rPr>
        <w:t>иторинг деятельности организаций;</w:t>
      </w:r>
    </w:p>
    <w:p w:rsidR="001C1D1E" w:rsidRDefault="001C1D1E" w:rsidP="001C1D1E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независимая оценка качества образовательной деятельности;</w:t>
      </w:r>
    </w:p>
    <w:p w:rsidR="001C1D1E" w:rsidRDefault="001C1D1E" w:rsidP="001C1D1E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открытость деятельности (сайт, </w:t>
      </w:r>
      <w:r w:rsidR="00536F23">
        <w:rPr>
          <w:rFonts w:ascii="Times New Roman" w:hAnsi="Times New Roman" w:cs="Times New Roman"/>
          <w:sz w:val="28"/>
          <w:szCs w:val="28"/>
        </w:rPr>
        <w:t xml:space="preserve">Инстаграм,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="00536F23">
        <w:rPr>
          <w:rFonts w:ascii="Times New Roman" w:hAnsi="Times New Roman" w:cs="Times New Roman"/>
          <w:sz w:val="28"/>
          <w:szCs w:val="28"/>
        </w:rPr>
        <w:t>)</w:t>
      </w:r>
    </w:p>
    <w:p w:rsidR="00536F23" w:rsidRPr="003344F2" w:rsidRDefault="00536F23" w:rsidP="001C1D1E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44F2">
        <w:rPr>
          <w:rFonts w:ascii="Times New Roman" w:hAnsi="Times New Roman" w:cs="Times New Roman"/>
          <w:b/>
          <w:sz w:val="28"/>
          <w:szCs w:val="28"/>
        </w:rPr>
        <w:t>Внутренний:</w:t>
      </w:r>
    </w:p>
    <w:p w:rsidR="00536F23" w:rsidRDefault="00536F23" w:rsidP="001C1D1E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система оценки качества образования.</w:t>
      </w:r>
    </w:p>
    <w:p w:rsidR="00536F23" w:rsidRDefault="00536F23" w:rsidP="001C1D1E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6F23" w:rsidRDefault="00536F23" w:rsidP="00536F23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3">
        <w:rPr>
          <w:rFonts w:ascii="Times New Roman" w:hAnsi="Times New Roman" w:cs="Times New Roman"/>
          <w:b/>
          <w:sz w:val="28"/>
          <w:szCs w:val="28"/>
        </w:rPr>
        <w:t>Возможные риски и способы их предотвращения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6F23" w:rsidTr="00536F23">
        <w:tc>
          <w:tcPr>
            <w:tcW w:w="4785" w:type="dxa"/>
          </w:tcPr>
          <w:p w:rsidR="00536F23" w:rsidRDefault="00536F23" w:rsidP="00536F23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785" w:type="dxa"/>
          </w:tcPr>
          <w:p w:rsidR="00536F23" w:rsidRDefault="00536F23" w:rsidP="00536F23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предотвращения</w:t>
            </w:r>
          </w:p>
        </w:tc>
      </w:tr>
      <w:tr w:rsidR="00536F23" w:rsidTr="00536F23">
        <w:tc>
          <w:tcPr>
            <w:tcW w:w="4785" w:type="dxa"/>
          </w:tcPr>
          <w:p w:rsidR="00536F23" w:rsidRPr="00536F23" w:rsidRDefault="00536F23" w:rsidP="00536F23">
            <w:pPr>
              <w:spacing w:line="30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Текучка кадрового состава;</w:t>
            </w:r>
          </w:p>
          <w:p w:rsidR="00536F23" w:rsidRPr="00536F23" w:rsidRDefault="00536F23" w:rsidP="00536F23">
            <w:pPr>
              <w:spacing w:line="30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Пассивная позиция педагога; </w:t>
            </w:r>
          </w:p>
          <w:p w:rsidR="00536F23" w:rsidRDefault="00536F23" w:rsidP="00536F23">
            <w:pPr>
              <w:spacing w:line="30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36F23" w:rsidRPr="00A42154" w:rsidRDefault="00536F23" w:rsidP="00A42154">
            <w:pPr>
              <w:pStyle w:val="a4"/>
              <w:numPr>
                <w:ilvl w:val="0"/>
                <w:numId w:val="20"/>
              </w:numPr>
              <w:spacing w:line="30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благоприятных условий для роста профессионального мастерства, компетентности и творческой реализации каждого работника;</w:t>
            </w:r>
          </w:p>
          <w:p w:rsidR="00536F23" w:rsidRDefault="00536F23" w:rsidP="00536F23">
            <w:pPr>
              <w:spacing w:line="300" w:lineRule="auto"/>
              <w:ind w:left="17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F23" w:rsidTr="00536F23">
        <w:tc>
          <w:tcPr>
            <w:tcW w:w="4785" w:type="dxa"/>
          </w:tcPr>
          <w:p w:rsidR="00536F23" w:rsidRPr="00536F23" w:rsidRDefault="00536F23" w:rsidP="00536F23">
            <w:pPr>
              <w:spacing w:line="30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Нехватка бюджетного финансирования на совершенствование предметно-развивающей среды и материально-технической базы учреждения</w:t>
            </w:r>
          </w:p>
        </w:tc>
        <w:tc>
          <w:tcPr>
            <w:tcW w:w="4785" w:type="dxa"/>
          </w:tcPr>
          <w:p w:rsidR="00536F23" w:rsidRPr="00536F23" w:rsidRDefault="00536F23" w:rsidP="00536F23">
            <w:pPr>
              <w:pStyle w:val="a4"/>
              <w:numPr>
                <w:ilvl w:val="0"/>
                <w:numId w:val="18"/>
              </w:numPr>
              <w:spacing w:line="300" w:lineRule="auto"/>
              <w:ind w:left="46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Эффективное использование внутренних ресурсов МБДОУ;</w:t>
            </w:r>
          </w:p>
          <w:p w:rsidR="00536F23" w:rsidRPr="00536F23" w:rsidRDefault="00536F23" w:rsidP="00536F23">
            <w:pPr>
              <w:pStyle w:val="a4"/>
              <w:numPr>
                <w:ilvl w:val="0"/>
                <w:numId w:val="18"/>
              </w:numPr>
              <w:spacing w:line="300" w:lineRule="auto"/>
              <w:ind w:left="46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Написание грантовых заявок;</w:t>
            </w:r>
          </w:p>
          <w:p w:rsidR="00536F23" w:rsidRPr="00536F23" w:rsidRDefault="00536F23" w:rsidP="00536F23">
            <w:pPr>
              <w:pStyle w:val="a4"/>
              <w:numPr>
                <w:ilvl w:val="0"/>
                <w:numId w:val="18"/>
              </w:numPr>
              <w:spacing w:line="300" w:lineRule="auto"/>
              <w:ind w:left="46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F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лицензии на дополнительные образовательные услуги, организация работы;</w:t>
            </w:r>
          </w:p>
        </w:tc>
      </w:tr>
      <w:tr w:rsidR="00536F23" w:rsidTr="00536F23">
        <w:tc>
          <w:tcPr>
            <w:tcW w:w="4785" w:type="dxa"/>
          </w:tcPr>
          <w:p w:rsidR="00536F23" w:rsidRDefault="00536F23" w:rsidP="00536F23">
            <w:pPr>
              <w:pStyle w:val="a4"/>
              <w:spacing w:line="300" w:lineRule="auto"/>
              <w:ind w:left="3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Недовольство родителей (законных представителей), связанное с непониманием причин изменений, непониманием новых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 организации образовательной и воспитательной деятельности и опасения, что ребёнок не будет подготовлен к школе.</w:t>
            </w:r>
          </w:p>
        </w:tc>
        <w:tc>
          <w:tcPr>
            <w:tcW w:w="4785" w:type="dxa"/>
          </w:tcPr>
          <w:p w:rsidR="00536F23" w:rsidRDefault="00536F23" w:rsidP="00536F23">
            <w:pPr>
              <w:pStyle w:val="a4"/>
              <w:numPr>
                <w:ilvl w:val="0"/>
                <w:numId w:val="19"/>
              </w:numPr>
              <w:spacing w:line="30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Разъяснени</w:t>
            </w:r>
            <w:r w:rsidR="007B1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причин и задач инновационной деятельности;</w:t>
            </w:r>
          </w:p>
          <w:p w:rsidR="00536F23" w:rsidRDefault="00536F23" w:rsidP="007B16DD">
            <w:pPr>
              <w:pStyle w:val="a4"/>
              <w:numPr>
                <w:ilvl w:val="0"/>
                <w:numId w:val="19"/>
              </w:numPr>
              <w:spacing w:line="30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на сайте МБДОУ и в социальных сетях «переход</w:t>
            </w:r>
            <w:r w:rsidR="007B1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новым проектам</w:t>
            </w:r>
            <w:r w:rsidR="007B16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B16DD" w:rsidRPr="0019185F" w:rsidRDefault="007B16DD" w:rsidP="007B16DD">
            <w:pPr>
              <w:pStyle w:val="a4"/>
              <w:numPr>
                <w:ilvl w:val="0"/>
                <w:numId w:val="19"/>
              </w:numPr>
              <w:spacing w:line="30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промежуточными результатами внедрения новых технологий.</w:t>
            </w:r>
          </w:p>
        </w:tc>
      </w:tr>
    </w:tbl>
    <w:p w:rsidR="00536F23" w:rsidRDefault="00536F23" w:rsidP="00536F23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54" w:rsidRDefault="00A42154" w:rsidP="00536F23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Механизмы коррекции, конкретизации и дополнения </w:t>
      </w:r>
    </w:p>
    <w:p w:rsidR="00A42154" w:rsidRDefault="00A42154" w:rsidP="00536F23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развития МБДОУ № 204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154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2154">
        <w:rPr>
          <w:rFonts w:ascii="Times New Roman" w:hAnsi="Times New Roman" w:cs="Times New Roman"/>
          <w:sz w:val="28"/>
          <w:szCs w:val="28"/>
        </w:rPr>
        <w:t xml:space="preserve"> коррекции, конкретизации и дополнения Программы развития МБДОУ № 204</w:t>
      </w:r>
      <w:r>
        <w:rPr>
          <w:rFonts w:ascii="Times New Roman" w:hAnsi="Times New Roman" w:cs="Times New Roman"/>
          <w:sz w:val="28"/>
          <w:szCs w:val="28"/>
        </w:rPr>
        <w:t xml:space="preserve"> является цикл управленческих мероприятий, включающий в себя: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 и рефлексивно-аналитические семинары по реализации Программы развития;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программно-проектировочные сессии по разработке методического комплекса;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организационно-управленческие мероприятия по реализации Программы развития, включающие в себя: 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мониторинг реализации Программы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стимулирование реализации Программы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локальное нормирование деятельности по реализации Программы</w:t>
      </w:r>
    </w:p>
    <w:p w:rsidR="00A42154" w:rsidRDefault="00A42154" w:rsidP="00A42154">
      <w:pPr>
        <w:spacing w:line="30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5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</w:t>
      </w:r>
    </w:p>
    <w:p w:rsidR="00A42154" w:rsidRDefault="00A42154" w:rsidP="00A42154">
      <w:pPr>
        <w:spacing w:line="30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54">
        <w:rPr>
          <w:rFonts w:ascii="Times New Roman" w:hAnsi="Times New Roman" w:cs="Times New Roman"/>
          <w:b/>
          <w:sz w:val="28"/>
          <w:szCs w:val="28"/>
        </w:rPr>
        <w:t>Программы развития МБДОУ № 204</w:t>
      </w:r>
    </w:p>
    <w:p w:rsidR="00A42154" w:rsidRDefault="00A42154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развития используется привлекаемый научно-методический ресурс, кадровый, финансовый и материально-технический ресурс МБДО</w:t>
      </w:r>
      <w:r w:rsidR="002C3592">
        <w:rPr>
          <w:rFonts w:ascii="Times New Roman" w:hAnsi="Times New Roman" w:cs="Times New Roman"/>
          <w:sz w:val="28"/>
          <w:szCs w:val="28"/>
        </w:rPr>
        <w:t>У  и СП МБДОУ, а также различные формы партнерских отношений с другими организациями и ведомствами.</w:t>
      </w:r>
    </w:p>
    <w:p w:rsidR="002C3592" w:rsidRDefault="002C3592" w:rsidP="00A42154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необходимого ресурса для реализации актуальных проектов, направленных на решение задач в достижении цели Программы развития, является обязательным компонентом управления, корректное оформление которого является ответственностью стратегической команды и руководителя каждой проектной группы.</w:t>
      </w:r>
    </w:p>
    <w:p w:rsidR="002C3592" w:rsidRDefault="002C3592" w:rsidP="002C3592">
      <w:pPr>
        <w:spacing w:line="30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t>Тематика актуальных проектов</w:t>
      </w:r>
    </w:p>
    <w:p w:rsidR="002C3592" w:rsidRDefault="002C3592" w:rsidP="002C3592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t>Проект «Самокат»,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проекта старший воспитатель  МБДОУ № 204 Люто Е.Д.</w:t>
      </w:r>
    </w:p>
    <w:p w:rsidR="002C3592" w:rsidRDefault="002C3592" w:rsidP="002C3592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t>Проект «Осознанное родительство»,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проекта старший воспитатель  МБДОУ № 204 Люто Е.Д.</w:t>
      </w:r>
    </w:p>
    <w:p w:rsidR="002C3592" w:rsidRDefault="002C3592" w:rsidP="002C3592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lastRenderedPageBreak/>
        <w:t>Проект «ЛРОС</w:t>
      </w:r>
      <w:r>
        <w:rPr>
          <w:rFonts w:ascii="Times New Roman" w:hAnsi="Times New Roman" w:cs="Times New Roman"/>
          <w:sz w:val="28"/>
          <w:szCs w:val="28"/>
        </w:rPr>
        <w:t>», руководитель проекта старший воспитатель  МБДОУ № 204 Люто Е.Д.</w:t>
      </w:r>
    </w:p>
    <w:p w:rsidR="002C3592" w:rsidRDefault="002C3592" w:rsidP="002C3592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t>Проект «Технология субъектности»,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старший воспитатель СП МБДОУ № 204 Щипунова О.В.</w:t>
      </w:r>
    </w:p>
    <w:p w:rsidR="002C3592" w:rsidRDefault="002C3592" w:rsidP="002C3592">
      <w:pPr>
        <w:spacing w:line="30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592">
        <w:rPr>
          <w:rFonts w:ascii="Times New Roman" w:hAnsi="Times New Roman" w:cs="Times New Roman"/>
          <w:b/>
          <w:sz w:val="28"/>
          <w:szCs w:val="28"/>
        </w:rPr>
        <w:t>Проект «Прикладная кинезиология»,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старший воспитатель СП МБДОУ № 204 Щипунова О.В.</w:t>
      </w:r>
    </w:p>
    <w:p w:rsidR="002C3592" w:rsidRDefault="002C3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592" w:rsidRDefault="002C3592" w:rsidP="002C3592">
      <w:pPr>
        <w:tabs>
          <w:tab w:val="left" w:pos="6263"/>
        </w:tabs>
        <w:rPr>
          <w:rFonts w:ascii="Times New Roman" w:hAnsi="Times New Roman" w:cs="Times New Roman"/>
          <w:sz w:val="28"/>
          <w:szCs w:val="28"/>
        </w:rPr>
        <w:sectPr w:rsidR="002C3592" w:rsidSect="00B451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3592" w:rsidRPr="002C3592" w:rsidRDefault="002C3592" w:rsidP="002C3592">
      <w:pPr>
        <w:tabs>
          <w:tab w:val="left" w:pos="62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592">
        <w:rPr>
          <w:rFonts w:ascii="Times New Roman" w:hAnsi="Times New Roman" w:cs="Times New Roman"/>
          <w:b/>
          <w:sz w:val="28"/>
          <w:szCs w:val="28"/>
        </w:rPr>
        <w:t>План управленческих действий</w:t>
      </w:r>
    </w:p>
    <w:tbl>
      <w:tblPr>
        <w:tblStyle w:val="a6"/>
        <w:tblW w:w="15032" w:type="dxa"/>
        <w:tblLook w:val="04A0" w:firstRow="1" w:lastRow="0" w:firstColumn="1" w:lastColumn="0" w:noHBand="0" w:noVBand="1"/>
      </w:tblPr>
      <w:tblGrid>
        <w:gridCol w:w="675"/>
        <w:gridCol w:w="2392"/>
        <w:gridCol w:w="2393"/>
        <w:gridCol w:w="2393"/>
        <w:gridCol w:w="2393"/>
        <w:gridCol w:w="2393"/>
        <w:gridCol w:w="2393"/>
      </w:tblGrid>
      <w:tr w:rsidR="00E42FAF" w:rsidRPr="00E42FAF" w:rsidTr="00E42FAF">
        <w:tc>
          <w:tcPr>
            <w:tcW w:w="675" w:type="dxa"/>
          </w:tcPr>
          <w:p w:rsidR="00E42FAF" w:rsidRPr="00E42FAF" w:rsidRDefault="00E42FAF" w:rsidP="002C3592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2392" w:type="dxa"/>
          </w:tcPr>
          <w:p w:rsidR="00E42FAF" w:rsidRPr="00E42FAF" w:rsidRDefault="00E42FAF" w:rsidP="002C3592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93" w:type="dxa"/>
          </w:tcPr>
          <w:p w:rsidR="00E42FAF" w:rsidRPr="00E42FAF" w:rsidRDefault="00E42FAF" w:rsidP="002C3592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393" w:type="dxa"/>
          </w:tcPr>
          <w:p w:rsidR="00E42FAF" w:rsidRPr="00E42FAF" w:rsidRDefault="00E42FAF" w:rsidP="002C3592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мониторинга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tabs>
                <w:tab w:val="left" w:pos="62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2FAF" w:rsidRPr="00E42FAF" w:rsidTr="00E42FAF">
        <w:tc>
          <w:tcPr>
            <w:tcW w:w="675" w:type="dxa"/>
            <w:vMerge w:val="restart"/>
          </w:tcPr>
          <w:p w:rsidR="00E42FAF" w:rsidRPr="00E42FAF" w:rsidRDefault="00E42FAF" w:rsidP="00E42F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E42FAF" w:rsidRPr="00E42FAF" w:rsidRDefault="00E42FAF" w:rsidP="00E42FA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Разработать и осуществить системный мониторинг реализации Программы развития</w:t>
            </w:r>
          </w:p>
        </w:tc>
        <w:tc>
          <w:tcPr>
            <w:tcW w:w="2393" w:type="dxa"/>
            <w:vMerge w:val="restart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анализ и рефлексия реализации Программы развития. </w:t>
            </w:r>
          </w:p>
          <w:p w:rsid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Согласованы мероприятия, конкретизированы задачи, назначены ответственные.</w:t>
            </w:r>
          </w:p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реализации Программы развития</w:t>
            </w:r>
          </w:p>
        </w:tc>
        <w:tc>
          <w:tcPr>
            <w:tcW w:w="2393" w:type="dxa"/>
            <w:vMerge w:val="restart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отчеты, внесённые изменения или новая редакция текста Программы развития (1 раз в год)</w:t>
            </w:r>
          </w:p>
        </w:tc>
        <w:tc>
          <w:tcPr>
            <w:tcW w:w="2393" w:type="dxa"/>
          </w:tcPr>
          <w:p w:rsid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Сбор стратегической команды</w:t>
            </w:r>
          </w:p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Администрация МБДОУ</w:t>
            </w:r>
          </w:p>
        </w:tc>
      </w:tr>
      <w:tr w:rsidR="00E42FAF" w:rsidRPr="00E42FAF" w:rsidTr="00E42FAF">
        <w:tc>
          <w:tcPr>
            <w:tcW w:w="675" w:type="dxa"/>
            <w:vMerge/>
          </w:tcPr>
          <w:p w:rsidR="00E42FAF" w:rsidRPr="00E42FAF" w:rsidRDefault="00E42FAF" w:rsidP="00E42F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393" w:type="dxa"/>
          </w:tcPr>
          <w:p w:rsid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</w:t>
            </w:r>
          </w:p>
        </w:tc>
      </w:tr>
      <w:tr w:rsidR="00E42FAF" w:rsidRPr="00E42FAF" w:rsidTr="00E42FAF">
        <w:tc>
          <w:tcPr>
            <w:tcW w:w="675" w:type="dxa"/>
            <w:vMerge/>
          </w:tcPr>
          <w:p w:rsidR="00E42FAF" w:rsidRPr="00E42FAF" w:rsidRDefault="00E42FAF" w:rsidP="00E42F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E42FAF" w:rsidRPr="00E42FAF" w:rsidTr="00E42FAF">
        <w:tc>
          <w:tcPr>
            <w:tcW w:w="675" w:type="dxa"/>
          </w:tcPr>
          <w:p w:rsidR="00E42FAF" w:rsidRPr="00E42FAF" w:rsidRDefault="00587BC5" w:rsidP="00E42F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приоритетных направлений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393" w:type="dxa"/>
          </w:tcPr>
          <w:p w:rsidR="00E42FAF" w:rsidRPr="00E42FAF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Определены темы проектов, состав проектных групп, оформлены проекты, получена экспертная оценка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FAF" w:rsidRPr="00012436" w:rsidRDefault="00E42FAF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E42FAF" w:rsidRPr="00012436" w:rsidRDefault="00E42FAF" w:rsidP="00587BC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темы, группы, график работы </w:t>
            </w:r>
            <w:r w:rsidR="0058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FAF" w:rsidRPr="00012436" w:rsidRDefault="00E42FAF" w:rsidP="00587BC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 по приоритетам</w:t>
            </w:r>
            <w:r w:rsidR="0058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FAF" w:rsidRPr="00012436" w:rsidRDefault="00587BC5" w:rsidP="00587BC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</w:t>
            </w:r>
            <w:r w:rsidR="00E42FAF" w:rsidRPr="0001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87BC5" w:rsidRDefault="00587BC5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Администрация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FAF" w:rsidRPr="00E42FAF" w:rsidRDefault="00587BC5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педагоги</w:t>
            </w:r>
          </w:p>
        </w:tc>
      </w:tr>
      <w:tr w:rsidR="00587BC5" w:rsidRPr="00E42FAF" w:rsidTr="00E42FAF">
        <w:tc>
          <w:tcPr>
            <w:tcW w:w="675" w:type="dxa"/>
          </w:tcPr>
          <w:p w:rsidR="00587BC5" w:rsidRPr="00E42FAF" w:rsidRDefault="00587BC5" w:rsidP="00E42FA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587BC5" w:rsidRPr="00012436" w:rsidRDefault="00587BC5" w:rsidP="00CE4B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Обеспечить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 открытость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393" w:type="dxa"/>
          </w:tcPr>
          <w:p w:rsidR="00587BC5" w:rsidRPr="00012436" w:rsidRDefault="00587BC5" w:rsidP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Публикации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МБДОУ № 204 и в сети Инстаграм 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393" w:type="dxa"/>
          </w:tcPr>
          <w:p w:rsidR="00587BC5" w:rsidRPr="00012436" w:rsidRDefault="00587BC5" w:rsidP="00CE4B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Информированность заинтересованн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субъектов о ходе реализации П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2393" w:type="dxa"/>
          </w:tcPr>
          <w:p w:rsidR="00587BC5" w:rsidRPr="00012436" w:rsidRDefault="00587BC5" w:rsidP="00CE4B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текстов, </w:t>
            </w:r>
            <w:r w:rsidRPr="00012436">
              <w:rPr>
                <w:rFonts w:ascii="Times New Roman" w:hAnsi="Times New Roman" w:cs="Times New Roman"/>
                <w:sz w:val="24"/>
                <w:szCs w:val="24"/>
              </w:rPr>
              <w:t>пресс-релизов</w:t>
            </w:r>
          </w:p>
        </w:tc>
        <w:tc>
          <w:tcPr>
            <w:tcW w:w="2393" w:type="dxa"/>
          </w:tcPr>
          <w:p w:rsidR="00587BC5" w:rsidRPr="00012436" w:rsidRDefault="00587BC5" w:rsidP="00CE4B2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запланированных мероприятий</w:t>
            </w:r>
          </w:p>
        </w:tc>
        <w:tc>
          <w:tcPr>
            <w:tcW w:w="2393" w:type="dxa"/>
          </w:tcPr>
          <w:p w:rsidR="00587BC5" w:rsidRDefault="00587BC5" w:rsidP="00587BC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F">
              <w:rPr>
                <w:rFonts w:ascii="Times New Roman" w:hAnsi="Times New Roman" w:cs="Times New Roman"/>
                <w:sz w:val="24"/>
                <w:szCs w:val="24"/>
              </w:rPr>
              <w:t>Администрация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BC5" w:rsidRPr="00E42FAF" w:rsidRDefault="00587BC5" w:rsidP="00E42FAF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154" w:rsidRPr="002C3592" w:rsidRDefault="00A42154" w:rsidP="002C3592">
      <w:pPr>
        <w:tabs>
          <w:tab w:val="left" w:pos="6263"/>
        </w:tabs>
        <w:rPr>
          <w:rFonts w:ascii="Times New Roman" w:hAnsi="Times New Roman" w:cs="Times New Roman"/>
          <w:sz w:val="28"/>
          <w:szCs w:val="28"/>
        </w:rPr>
      </w:pPr>
    </w:p>
    <w:sectPr w:rsidR="00A42154" w:rsidRPr="002C3592" w:rsidSect="00587B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26" w:rsidRDefault="001D1326" w:rsidP="00CC3E11">
      <w:pPr>
        <w:spacing w:after="0" w:line="240" w:lineRule="auto"/>
      </w:pPr>
      <w:r>
        <w:separator/>
      </w:r>
    </w:p>
  </w:endnote>
  <w:endnote w:type="continuationSeparator" w:id="0">
    <w:p w:rsidR="001D1326" w:rsidRDefault="001D1326" w:rsidP="00CC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26" w:rsidRDefault="001D1326" w:rsidP="00CC3E11">
      <w:pPr>
        <w:spacing w:after="0" w:line="240" w:lineRule="auto"/>
      </w:pPr>
      <w:r>
        <w:separator/>
      </w:r>
    </w:p>
  </w:footnote>
  <w:footnote w:type="continuationSeparator" w:id="0">
    <w:p w:rsidR="001D1326" w:rsidRDefault="001D1326" w:rsidP="00CC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4189"/>
      <w:docPartObj>
        <w:docPartGallery w:val="Page Numbers (Top of Page)"/>
        <w:docPartUnique/>
      </w:docPartObj>
    </w:sdtPr>
    <w:sdtEndPr/>
    <w:sdtContent>
      <w:p w:rsidR="003344F2" w:rsidRDefault="001D132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6F5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344F2" w:rsidRDefault="003344F2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F2" w:rsidRDefault="003344F2">
    <w:pPr>
      <w:pStyle w:val="a7"/>
      <w:jc w:val="right"/>
    </w:pPr>
  </w:p>
  <w:p w:rsidR="003344F2" w:rsidRDefault="003344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47E"/>
    <w:multiLevelType w:val="hybridMultilevel"/>
    <w:tmpl w:val="776837AA"/>
    <w:lvl w:ilvl="0" w:tplc="C63C8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C60D2"/>
    <w:multiLevelType w:val="hybridMultilevel"/>
    <w:tmpl w:val="335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356D"/>
    <w:multiLevelType w:val="hybridMultilevel"/>
    <w:tmpl w:val="4F54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244"/>
    <w:multiLevelType w:val="hybridMultilevel"/>
    <w:tmpl w:val="17A4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44B"/>
    <w:multiLevelType w:val="hybridMultilevel"/>
    <w:tmpl w:val="B13A87B6"/>
    <w:lvl w:ilvl="0" w:tplc="C63C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7666"/>
    <w:multiLevelType w:val="hybridMultilevel"/>
    <w:tmpl w:val="7B94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2159"/>
    <w:multiLevelType w:val="hybridMultilevel"/>
    <w:tmpl w:val="26F031B2"/>
    <w:lvl w:ilvl="0" w:tplc="C63C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425"/>
    <w:multiLevelType w:val="hybridMultilevel"/>
    <w:tmpl w:val="7A6A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49B3"/>
    <w:multiLevelType w:val="hybridMultilevel"/>
    <w:tmpl w:val="5C5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1810"/>
    <w:multiLevelType w:val="hybridMultilevel"/>
    <w:tmpl w:val="ACC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23E2"/>
    <w:multiLevelType w:val="hybridMultilevel"/>
    <w:tmpl w:val="B756D712"/>
    <w:lvl w:ilvl="0" w:tplc="C63C82C0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53634E56"/>
    <w:multiLevelType w:val="hybridMultilevel"/>
    <w:tmpl w:val="8A26424E"/>
    <w:lvl w:ilvl="0" w:tplc="387C5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74FA5"/>
    <w:multiLevelType w:val="hybridMultilevel"/>
    <w:tmpl w:val="0A5CE5B8"/>
    <w:lvl w:ilvl="0" w:tplc="4DF64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41FA"/>
    <w:multiLevelType w:val="hybridMultilevel"/>
    <w:tmpl w:val="1F36A764"/>
    <w:lvl w:ilvl="0" w:tplc="D9064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04EA"/>
    <w:multiLevelType w:val="hybridMultilevel"/>
    <w:tmpl w:val="8D80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9443A"/>
    <w:multiLevelType w:val="hybridMultilevel"/>
    <w:tmpl w:val="50564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662BF9"/>
    <w:multiLevelType w:val="hybridMultilevel"/>
    <w:tmpl w:val="5E288694"/>
    <w:lvl w:ilvl="0" w:tplc="C63C82C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7" w15:restartNumberingAfterBreak="0">
    <w:nsid w:val="67A57A46"/>
    <w:multiLevelType w:val="hybridMultilevel"/>
    <w:tmpl w:val="5178CBB6"/>
    <w:lvl w:ilvl="0" w:tplc="C63C82C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 w15:restartNumberingAfterBreak="0">
    <w:nsid w:val="6C803428"/>
    <w:multiLevelType w:val="hybridMultilevel"/>
    <w:tmpl w:val="6720D316"/>
    <w:lvl w:ilvl="0" w:tplc="C63C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D6129"/>
    <w:multiLevelType w:val="hybridMultilevel"/>
    <w:tmpl w:val="62A4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18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2"/>
    <w:rsid w:val="00000184"/>
    <w:rsid w:val="00011C40"/>
    <w:rsid w:val="0003321E"/>
    <w:rsid w:val="00045C8F"/>
    <w:rsid w:val="00047ADE"/>
    <w:rsid w:val="00057A01"/>
    <w:rsid w:val="000621E7"/>
    <w:rsid w:val="00067557"/>
    <w:rsid w:val="000839DE"/>
    <w:rsid w:val="000901A7"/>
    <w:rsid w:val="00095453"/>
    <w:rsid w:val="000A02AA"/>
    <w:rsid w:val="000A0CB2"/>
    <w:rsid w:val="000C5CE7"/>
    <w:rsid w:val="000D2F28"/>
    <w:rsid w:val="000D5CCE"/>
    <w:rsid w:val="00123CB3"/>
    <w:rsid w:val="0013468D"/>
    <w:rsid w:val="00134ECF"/>
    <w:rsid w:val="001474A0"/>
    <w:rsid w:val="001477DB"/>
    <w:rsid w:val="0015637B"/>
    <w:rsid w:val="00157B52"/>
    <w:rsid w:val="001879E0"/>
    <w:rsid w:val="0019185F"/>
    <w:rsid w:val="001B4AB4"/>
    <w:rsid w:val="001C1D1E"/>
    <w:rsid w:val="001C7864"/>
    <w:rsid w:val="001C7B16"/>
    <w:rsid w:val="001D1326"/>
    <w:rsid w:val="001D304F"/>
    <w:rsid w:val="001F4280"/>
    <w:rsid w:val="001F7E88"/>
    <w:rsid w:val="002166F2"/>
    <w:rsid w:val="00232CBF"/>
    <w:rsid w:val="0024646D"/>
    <w:rsid w:val="00294C98"/>
    <w:rsid w:val="002975AD"/>
    <w:rsid w:val="002A24BE"/>
    <w:rsid w:val="002A36BD"/>
    <w:rsid w:val="002C3592"/>
    <w:rsid w:val="002D51B2"/>
    <w:rsid w:val="002F6DB6"/>
    <w:rsid w:val="00324598"/>
    <w:rsid w:val="003344F2"/>
    <w:rsid w:val="00334901"/>
    <w:rsid w:val="00353EA9"/>
    <w:rsid w:val="00364D2D"/>
    <w:rsid w:val="003660C5"/>
    <w:rsid w:val="00374711"/>
    <w:rsid w:val="00380095"/>
    <w:rsid w:val="00390AA4"/>
    <w:rsid w:val="003A2F27"/>
    <w:rsid w:val="003C7EF7"/>
    <w:rsid w:val="003D0911"/>
    <w:rsid w:val="00417968"/>
    <w:rsid w:val="00427056"/>
    <w:rsid w:val="00444737"/>
    <w:rsid w:val="004541B8"/>
    <w:rsid w:val="0045459E"/>
    <w:rsid w:val="004602B7"/>
    <w:rsid w:val="00461ECC"/>
    <w:rsid w:val="00494E77"/>
    <w:rsid w:val="004A0009"/>
    <w:rsid w:val="004C0C54"/>
    <w:rsid w:val="004C0F0C"/>
    <w:rsid w:val="004D1133"/>
    <w:rsid w:val="004F4648"/>
    <w:rsid w:val="004F7DD7"/>
    <w:rsid w:val="005030F4"/>
    <w:rsid w:val="00505DC3"/>
    <w:rsid w:val="00507C6E"/>
    <w:rsid w:val="00536F23"/>
    <w:rsid w:val="005421DF"/>
    <w:rsid w:val="0055291E"/>
    <w:rsid w:val="00566F5E"/>
    <w:rsid w:val="00571E8E"/>
    <w:rsid w:val="00576BE8"/>
    <w:rsid w:val="0058149E"/>
    <w:rsid w:val="00587BC5"/>
    <w:rsid w:val="005B0440"/>
    <w:rsid w:val="005B23E1"/>
    <w:rsid w:val="005C2493"/>
    <w:rsid w:val="005C5A2A"/>
    <w:rsid w:val="005D21D0"/>
    <w:rsid w:val="005D2D96"/>
    <w:rsid w:val="005D5F40"/>
    <w:rsid w:val="005D6132"/>
    <w:rsid w:val="00624F74"/>
    <w:rsid w:val="00631C87"/>
    <w:rsid w:val="00631EEE"/>
    <w:rsid w:val="00637720"/>
    <w:rsid w:val="006443B0"/>
    <w:rsid w:val="00662520"/>
    <w:rsid w:val="0066401D"/>
    <w:rsid w:val="00693834"/>
    <w:rsid w:val="006938E2"/>
    <w:rsid w:val="00697315"/>
    <w:rsid w:val="006A1797"/>
    <w:rsid w:val="006A31E6"/>
    <w:rsid w:val="006D73D2"/>
    <w:rsid w:val="006E32DD"/>
    <w:rsid w:val="007016FA"/>
    <w:rsid w:val="007174CB"/>
    <w:rsid w:val="00760CE9"/>
    <w:rsid w:val="0076766E"/>
    <w:rsid w:val="00773568"/>
    <w:rsid w:val="00784D5F"/>
    <w:rsid w:val="007B16DD"/>
    <w:rsid w:val="007B58EF"/>
    <w:rsid w:val="007D1B66"/>
    <w:rsid w:val="007E7065"/>
    <w:rsid w:val="007F311D"/>
    <w:rsid w:val="007F4AE1"/>
    <w:rsid w:val="00821094"/>
    <w:rsid w:val="00863C12"/>
    <w:rsid w:val="008754EC"/>
    <w:rsid w:val="00885247"/>
    <w:rsid w:val="00893377"/>
    <w:rsid w:val="008953C6"/>
    <w:rsid w:val="008B16CB"/>
    <w:rsid w:val="008C030F"/>
    <w:rsid w:val="008C060A"/>
    <w:rsid w:val="008E6383"/>
    <w:rsid w:val="008E6908"/>
    <w:rsid w:val="0090504B"/>
    <w:rsid w:val="00911EB1"/>
    <w:rsid w:val="0092398C"/>
    <w:rsid w:val="00934921"/>
    <w:rsid w:val="00957A11"/>
    <w:rsid w:val="00967422"/>
    <w:rsid w:val="0098117F"/>
    <w:rsid w:val="009978E9"/>
    <w:rsid w:val="009A53B8"/>
    <w:rsid w:val="009B0EFF"/>
    <w:rsid w:val="009B251D"/>
    <w:rsid w:val="009C0A32"/>
    <w:rsid w:val="009C5CF6"/>
    <w:rsid w:val="009C692C"/>
    <w:rsid w:val="009D69B5"/>
    <w:rsid w:val="009E6181"/>
    <w:rsid w:val="009E7E7A"/>
    <w:rsid w:val="009F086F"/>
    <w:rsid w:val="009F2E46"/>
    <w:rsid w:val="00A0254E"/>
    <w:rsid w:val="00A10D0F"/>
    <w:rsid w:val="00A10F97"/>
    <w:rsid w:val="00A1781C"/>
    <w:rsid w:val="00A179C8"/>
    <w:rsid w:val="00A42154"/>
    <w:rsid w:val="00A71A64"/>
    <w:rsid w:val="00A72C52"/>
    <w:rsid w:val="00A82924"/>
    <w:rsid w:val="00A85230"/>
    <w:rsid w:val="00AC02A1"/>
    <w:rsid w:val="00AD1F12"/>
    <w:rsid w:val="00AF18B1"/>
    <w:rsid w:val="00AF2565"/>
    <w:rsid w:val="00B003D4"/>
    <w:rsid w:val="00B011CE"/>
    <w:rsid w:val="00B1394B"/>
    <w:rsid w:val="00B20937"/>
    <w:rsid w:val="00B358D0"/>
    <w:rsid w:val="00B45141"/>
    <w:rsid w:val="00B7212B"/>
    <w:rsid w:val="00B934D7"/>
    <w:rsid w:val="00BA14A6"/>
    <w:rsid w:val="00BA22F2"/>
    <w:rsid w:val="00BB0812"/>
    <w:rsid w:val="00BC14BE"/>
    <w:rsid w:val="00BD45FC"/>
    <w:rsid w:val="00BD6695"/>
    <w:rsid w:val="00BF0230"/>
    <w:rsid w:val="00BF3FEB"/>
    <w:rsid w:val="00C01DB1"/>
    <w:rsid w:val="00C10B58"/>
    <w:rsid w:val="00C445FE"/>
    <w:rsid w:val="00C456A4"/>
    <w:rsid w:val="00C536E7"/>
    <w:rsid w:val="00CC3E11"/>
    <w:rsid w:val="00CE4B2E"/>
    <w:rsid w:val="00CF2BAC"/>
    <w:rsid w:val="00CF664F"/>
    <w:rsid w:val="00D11F8D"/>
    <w:rsid w:val="00D1465D"/>
    <w:rsid w:val="00D26F44"/>
    <w:rsid w:val="00D30BB6"/>
    <w:rsid w:val="00D6424F"/>
    <w:rsid w:val="00D80C5D"/>
    <w:rsid w:val="00D825FE"/>
    <w:rsid w:val="00D91901"/>
    <w:rsid w:val="00DA3721"/>
    <w:rsid w:val="00DB0386"/>
    <w:rsid w:val="00DC5C3D"/>
    <w:rsid w:val="00DE5F35"/>
    <w:rsid w:val="00DF5BA2"/>
    <w:rsid w:val="00E01BCE"/>
    <w:rsid w:val="00E11101"/>
    <w:rsid w:val="00E2660A"/>
    <w:rsid w:val="00E42FAF"/>
    <w:rsid w:val="00E43443"/>
    <w:rsid w:val="00E4699D"/>
    <w:rsid w:val="00E666D9"/>
    <w:rsid w:val="00E743B6"/>
    <w:rsid w:val="00EB2D9A"/>
    <w:rsid w:val="00EB7C6D"/>
    <w:rsid w:val="00ED43A7"/>
    <w:rsid w:val="00F01397"/>
    <w:rsid w:val="00F04410"/>
    <w:rsid w:val="00F65B09"/>
    <w:rsid w:val="00F80AE7"/>
    <w:rsid w:val="00F965F9"/>
    <w:rsid w:val="00FB0244"/>
    <w:rsid w:val="00FC3ED1"/>
    <w:rsid w:val="00FC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10B1F-66BA-44BF-99F1-D4126C2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568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E11"/>
  </w:style>
  <w:style w:type="paragraph" w:styleId="a9">
    <w:name w:val="footer"/>
    <w:basedOn w:val="a"/>
    <w:link w:val="aa"/>
    <w:uiPriority w:val="99"/>
    <w:semiHidden/>
    <w:unhideWhenUsed/>
    <w:rsid w:val="00CC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0FEE-D1E3-4822-B86A-2744A898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2021-01-11T07:32:00Z</cp:lastPrinted>
  <dcterms:created xsi:type="dcterms:W3CDTF">2021-02-03T00:44:00Z</dcterms:created>
  <dcterms:modified xsi:type="dcterms:W3CDTF">2021-02-03T00:44:00Z</dcterms:modified>
</cp:coreProperties>
</file>