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C6" w:rsidRPr="00030EF4" w:rsidRDefault="004614C6" w:rsidP="004614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4C6" w:rsidRPr="004614C6" w:rsidRDefault="00202C1B" w:rsidP="00C420D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</w:t>
      </w:r>
      <w:r w:rsidR="004614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614C6" w:rsidRP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4614C6"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14C6"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«Детский сад № 204 общеразвивающего вида с приоритетным </w:t>
      </w:r>
      <w:r w:rsid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осуществлением </w:t>
      </w:r>
      <w:r w:rsidR="004614C6"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  <w:r w:rsid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14C6"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физическому </w:t>
      </w:r>
      <w:r w:rsidR="0046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направлению развития детей».</w:t>
      </w:r>
    </w:p>
    <w:p w:rsidR="00445667" w:rsidRPr="0062655E" w:rsidRDefault="00445667" w:rsidP="00C420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A9B" w:rsidRDefault="000915C3" w:rsidP="00C420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41D29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лючевые социально-нормативные возрастные характеристики готовности ребёнка к начальному этапу школьного периода жизни</w:t>
      </w:r>
      <w:r w:rsidR="00EF59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отражающие </w:t>
      </w:r>
      <w:r w:rsidR="00202C1B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личности </w:t>
      </w:r>
      <w:r w:rsidR="00EF59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</w:t>
      </w:r>
      <w:proofErr w:type="gramStart"/>
      <w:r w:rsidR="009C17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273A" w:rsidRPr="00EF5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417283" w:rsidRPr="00417283" w:rsidRDefault="00417283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7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Коммуникативные навыки:</w:t>
      </w:r>
    </w:p>
    <w:p w:rsidR="00417283" w:rsidRDefault="00417283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умение общаться и сотрудничать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9B7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сверстниками;</w:t>
      </w:r>
    </w:p>
    <w:p w:rsidR="00417283" w:rsidRDefault="00417283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выразить свои чувства и мысли при помощи вербальной и невербальной коммуникации</w:t>
      </w:r>
      <w:r w:rsidR="009B72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7283" w:rsidRDefault="00417283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понимать другого человека, договариваться, сотрудничать, решать конфликтные ситуации;</w:t>
      </w:r>
    </w:p>
    <w:p w:rsidR="00961AA6" w:rsidRDefault="00961AA6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аргументировать свою точку зрения.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Субъектность</w:t>
      </w:r>
      <w:proofErr w:type="spellEnd"/>
      <w:r w:rsidR="00D14856" w:rsidRPr="00D14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деятельности;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избирательное отношение к разным видам деятельности;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инициативность и желание заниматься тем или иным видом деятельности;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выбора и осуществление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 в творческих проявлениях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выбор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действий и продуктов деятельности.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7253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самостоятельность в постановке цели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мотивации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нахождение</w:t>
      </w:r>
      <w:r w:rsidR="009B7253"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путей и способов ее осуществления, самоконтроле и самооценке, </w:t>
      </w:r>
      <w:r w:rsidRPr="00D27E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получить результат, быть ответственным за свой выбор.</w:t>
      </w:r>
    </w:p>
    <w:p w:rsidR="00D27E51" w:rsidRDefault="00D27E51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C42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морегуляция:</w:t>
      </w:r>
    </w:p>
    <w:p w:rsidR="00C420D4" w:rsidRPr="00C420D4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способность понимать и управлять своим поведением, реакциями и чувствами на происходящее вокруг; (</w:t>
      </w:r>
      <w:r w:rsidRPr="00C42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регулировать собственную реакцию на такие эмоции,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разочарование или возбуждение, </w:t>
      </w:r>
      <w:r w:rsidRPr="00C420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успокоиться после чего-то захватывающего или расстраивающего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420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20D4" w:rsidRPr="00C420D4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сосредоточиться на задаче</w:t>
      </w:r>
      <w:r w:rsidRPr="00C420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20D4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образцов поведения, которые помогаю</w:t>
      </w:r>
      <w:r w:rsidRPr="00C420D4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йти общий язык с другими людьми;</w:t>
      </w:r>
    </w:p>
    <w:p w:rsidR="00C420D4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ответственность в делах и поступках;</w:t>
      </w:r>
    </w:p>
    <w:p w:rsidR="00D27E51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и следование социальным нормам общества.</w:t>
      </w:r>
    </w:p>
    <w:p w:rsidR="00487BD0" w:rsidRPr="00487BD0" w:rsidRDefault="00487BD0" w:rsidP="00487B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487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отивационная готовность к школе</w:t>
      </w:r>
      <w:r w:rsidRPr="0048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87BD0" w:rsidRPr="00487BD0" w:rsidRDefault="00487BD0" w:rsidP="00487B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</w:t>
      </w:r>
      <w:r w:rsidRPr="0048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устойчивого интереса к школьному обучению, желание ребенка стать </w:t>
      </w:r>
    </w:p>
    <w:p w:rsidR="00487BD0" w:rsidRPr="00487BD0" w:rsidRDefault="00487BD0" w:rsidP="00487B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D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школьником, получить новый социальный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атус</w:t>
      </w:r>
    </w:p>
    <w:p w:rsidR="00C420D4" w:rsidRPr="00C420D4" w:rsidRDefault="00C420D4" w:rsidP="00C420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5C3" w:rsidRDefault="00202C1B" w:rsidP="00C420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Ведущие </w:t>
      </w:r>
      <w:r w:rsidR="000915C3" w:rsidRPr="00A06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способы педагогической деятельности, направленные на становление личностных качеств и способностей, характеризующих </w:t>
      </w:r>
      <w:r w:rsidR="000915C3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ребёнка к начальному этапу школьного периода жизни:</w:t>
      </w:r>
    </w:p>
    <w:p w:rsidR="00B3171A" w:rsidRDefault="00B3171A" w:rsidP="00B317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Технологии эффективной социализации (Н.П. Гришаева), в частности «Клубный час», «Волонтерство», «Социальная акция», «Проблемные педагогические ситуации», «Рефлексивный круг» </w:t>
      </w:r>
      <w:r w:rsidR="004A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«От родителей к детям»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другие;</w:t>
      </w:r>
    </w:p>
    <w:p w:rsidR="00B3171A" w:rsidRDefault="00B3171A" w:rsidP="00B317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Проектная деятельность;</w:t>
      </w:r>
    </w:p>
    <w:p w:rsidR="00B3171A" w:rsidRDefault="00B3171A" w:rsidP="00B317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6D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Информационно-коммуникативные технологии;</w:t>
      </w:r>
    </w:p>
    <w:p w:rsidR="004A6D37" w:rsidRPr="003173E9" w:rsidRDefault="004A6D37" w:rsidP="003173E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-игровые технологии</w:t>
      </w:r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(Е.Е. </w:t>
      </w:r>
      <w:proofErr w:type="spellStart"/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>Шулешко</w:t>
      </w:r>
      <w:proofErr w:type="spellEnd"/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73E9" w:rsidRP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73E9" w:rsidRP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Букатов</w:t>
      </w:r>
      <w:proofErr w:type="spellEnd"/>
      <w:r w:rsid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73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6D37" w:rsidRDefault="004A6D37" w:rsidP="00B317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Технология активного слушания</w:t>
      </w:r>
      <w:r w:rsidR="00D3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(А. Фабер, Э. </w:t>
      </w:r>
      <w:proofErr w:type="spellStart"/>
      <w:r w:rsidR="00D32C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Мазлиш</w:t>
      </w:r>
      <w:proofErr w:type="spellEnd"/>
      <w:r w:rsidR="00D32C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72B5" w:rsidRPr="008972B5" w:rsidRDefault="008972B5" w:rsidP="008972B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2B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совет, доска выбора;</w:t>
      </w:r>
    </w:p>
    <w:p w:rsidR="008972B5" w:rsidRDefault="004A6D37" w:rsidP="008972B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«Час игры».</w:t>
      </w:r>
    </w:p>
    <w:p w:rsidR="004A6D37" w:rsidRDefault="004A6D37" w:rsidP="00B3171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C4D" w:rsidRPr="00141CD9" w:rsidRDefault="00E56B57" w:rsidP="00141CD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ф</w:t>
      </w:r>
      <w:r w:rsidR="00FB0D79">
        <w:rPr>
          <w:rFonts w:ascii="Times New Roman" w:eastAsia="Calibri" w:hAnsi="Times New Roman" w:cs="Times New Roman"/>
          <w:sz w:val="26"/>
          <w:szCs w:val="26"/>
        </w:rPr>
        <w:t>ормы,</w:t>
      </w:r>
      <w:r w:rsidR="003D7C4D" w:rsidRPr="0062655E">
        <w:rPr>
          <w:rFonts w:ascii="Times New Roman" w:eastAsia="Calibri" w:hAnsi="Times New Roman" w:cs="Times New Roman"/>
          <w:sz w:val="26"/>
          <w:szCs w:val="26"/>
        </w:rPr>
        <w:t xml:space="preserve"> способы</w:t>
      </w:r>
      <w:r w:rsidR="00FB0D79">
        <w:rPr>
          <w:rFonts w:ascii="Times New Roman" w:eastAsia="Calibri" w:hAnsi="Times New Roman" w:cs="Times New Roman"/>
          <w:sz w:val="26"/>
          <w:szCs w:val="26"/>
        </w:rPr>
        <w:t>, процедуры</w:t>
      </w:r>
      <w:r w:rsidR="003D7C4D" w:rsidRPr="006265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7C4D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</w:t>
      </w:r>
      <w:r w:rsidR="00B16305" w:rsidRPr="006265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72B5" w:rsidRPr="00141CD9" w:rsidRDefault="008972B5" w:rsidP="008972B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CD9">
        <w:rPr>
          <w:rFonts w:ascii="Times New Roman" w:eastAsia="Calibri" w:hAnsi="Times New Roman" w:cs="Times New Roman"/>
          <w:sz w:val="26"/>
          <w:szCs w:val="26"/>
        </w:rPr>
        <w:t>- Педагогическое наблюдение;</w:t>
      </w:r>
    </w:p>
    <w:p w:rsidR="00141CD9" w:rsidRDefault="00D32CE6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CD9">
        <w:rPr>
          <w:rFonts w:ascii="Times New Roman" w:eastAsia="Calibri" w:hAnsi="Times New Roman" w:cs="Times New Roman"/>
          <w:sz w:val="26"/>
          <w:szCs w:val="26"/>
        </w:rPr>
        <w:t xml:space="preserve">- Анкетирование родителей и педагогов, опрос педагогов и детей (анкеты и опросники представлены в книге «Технологии эффективной социализации» Н.П. Гришаевой; </w:t>
      </w:r>
    </w:p>
    <w:p w:rsidR="00141CD9" w:rsidRDefault="00141CD9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CD9">
        <w:rPr>
          <w:rFonts w:ascii="Times New Roman" w:eastAsia="Calibri" w:hAnsi="Times New Roman" w:cs="Times New Roman"/>
          <w:sz w:val="26"/>
          <w:szCs w:val="26"/>
        </w:rPr>
        <w:t>- Методика М.И. Лисиной для определения уровня сформированности коммуникативной деятельност</w:t>
      </w:r>
      <w:r>
        <w:rPr>
          <w:rFonts w:ascii="Times New Roman" w:eastAsia="Calibri" w:hAnsi="Times New Roman" w:cs="Times New Roman"/>
          <w:sz w:val="26"/>
          <w:szCs w:val="26"/>
        </w:rPr>
        <w:t>и;</w:t>
      </w:r>
    </w:p>
    <w:p w:rsidR="00141CD9" w:rsidRDefault="00141CD9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Апробация диагностических ситуаций и мероприятий в организованной и свободной деятельности </w:t>
      </w:r>
      <w:r w:rsidR="00365C44">
        <w:rPr>
          <w:rFonts w:ascii="Times New Roman" w:eastAsia="Calibri" w:hAnsi="Times New Roman" w:cs="Times New Roman"/>
          <w:sz w:val="26"/>
          <w:szCs w:val="26"/>
        </w:rPr>
        <w:t xml:space="preserve">детей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целью выявления эффективных способов </w:t>
      </w:r>
      <w:r w:rsidR="00365C44">
        <w:rPr>
          <w:rFonts w:ascii="Times New Roman" w:eastAsia="Calibri" w:hAnsi="Times New Roman" w:cs="Times New Roman"/>
          <w:sz w:val="26"/>
          <w:szCs w:val="26"/>
        </w:rPr>
        <w:t>оценивания ключевых социально-нормативных возрастных характеристик готовности ребенка к начальному этапу школьного периода жизни.</w:t>
      </w:r>
    </w:p>
    <w:p w:rsidR="00487BD0" w:rsidRDefault="00487BD0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Психологическая диагностика готовности к обучению в школе.</w:t>
      </w:r>
    </w:p>
    <w:p w:rsidR="00365C44" w:rsidRDefault="00365C44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2C1B" w:rsidRDefault="00137659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CD9">
        <w:rPr>
          <w:rFonts w:ascii="Times New Roman" w:eastAsia="Calibri" w:hAnsi="Times New Roman" w:cs="Times New Roman"/>
          <w:sz w:val="26"/>
          <w:szCs w:val="26"/>
        </w:rPr>
        <w:t>Организационно-управленческие условия по обеспечению достижения выделенных приоритетных ключевых социально</w:t>
      </w:r>
      <w:r w:rsidRPr="0062655E">
        <w:rPr>
          <w:rFonts w:ascii="Times New Roman" w:eastAsia="Calibri" w:hAnsi="Times New Roman" w:cs="Times New Roman"/>
          <w:sz w:val="26"/>
          <w:szCs w:val="26"/>
        </w:rPr>
        <w:t>-нормативных возрастных</w:t>
      </w:r>
      <w:r w:rsidR="00AE09CC" w:rsidRPr="00141CD9">
        <w:rPr>
          <w:rFonts w:ascii="Times New Roman" w:eastAsia="Calibri" w:hAnsi="Times New Roman" w:cs="Times New Roman"/>
          <w:sz w:val="26"/>
          <w:szCs w:val="26"/>
        </w:rPr>
        <w:t xml:space="preserve"> характеристик готовности ребёнка к начальному этапу школьного периода жизни:</w:t>
      </w:r>
    </w:p>
    <w:p w:rsidR="006949F5" w:rsidRDefault="006949F5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9F5" w:rsidRPr="006949F5" w:rsidRDefault="006949F5" w:rsidP="00694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9F5">
        <w:rPr>
          <w:rFonts w:ascii="Times New Roman" w:eastAsia="Calibri" w:hAnsi="Times New Roman" w:cs="Times New Roman"/>
          <w:sz w:val="26"/>
          <w:szCs w:val="26"/>
        </w:rPr>
        <w:t>Создать банк диагностических ситуаций и мероприятий по выявления эффективных способов оценивания ключевых социально-нормативных возрастных характеристик готовности ребенка к начальному этапу школьного периода жизни.</w:t>
      </w:r>
    </w:p>
    <w:p w:rsidR="006949F5" w:rsidRPr="006949F5" w:rsidRDefault="006949F5" w:rsidP="00694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9F5">
        <w:rPr>
          <w:rFonts w:ascii="Times New Roman" w:eastAsia="Calibri" w:hAnsi="Times New Roman" w:cs="Times New Roman"/>
          <w:sz w:val="26"/>
          <w:szCs w:val="26"/>
        </w:rPr>
        <w:t>Продолжать осознанно внедрять уже используемые технологии, и с учетом диагностических методик, осуществлять поиск наиболее эффективных и доступных.</w:t>
      </w:r>
    </w:p>
    <w:p w:rsidR="006949F5" w:rsidRPr="006949F5" w:rsidRDefault="006949F5" w:rsidP="006949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9F5">
        <w:rPr>
          <w:rFonts w:ascii="Times New Roman" w:eastAsia="Calibri" w:hAnsi="Times New Roman" w:cs="Times New Roman"/>
          <w:sz w:val="26"/>
          <w:szCs w:val="26"/>
        </w:rPr>
        <w:t>С целью повышения качества образования, подготовки педагогов, организовать цикл практических семинаров для качественного внедрения форм и способов</w:t>
      </w:r>
      <w:r w:rsidRPr="00C77427">
        <w:rPr>
          <w:rFonts w:ascii="Times New Roman" w:eastAsia="Calibri" w:hAnsi="Times New Roman" w:cs="Times New Roman"/>
          <w:sz w:val="26"/>
          <w:szCs w:val="26"/>
        </w:rPr>
        <w:t xml:space="preserve"> педагогической деятельности, н</w:t>
      </w:r>
      <w:r w:rsidRPr="006949F5">
        <w:rPr>
          <w:rFonts w:ascii="Times New Roman" w:eastAsia="Calibri" w:hAnsi="Times New Roman" w:cs="Times New Roman"/>
          <w:sz w:val="26"/>
          <w:szCs w:val="26"/>
        </w:rPr>
        <w:t>аправленных</w:t>
      </w:r>
      <w:r w:rsidRPr="00C77427">
        <w:rPr>
          <w:rFonts w:ascii="Times New Roman" w:eastAsia="Calibri" w:hAnsi="Times New Roman" w:cs="Times New Roman"/>
          <w:sz w:val="26"/>
          <w:szCs w:val="26"/>
        </w:rPr>
        <w:t xml:space="preserve"> на становление ключевых</w:t>
      </w:r>
      <w:r w:rsidRPr="006949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427">
        <w:rPr>
          <w:rFonts w:ascii="Times New Roman" w:eastAsia="Calibri" w:hAnsi="Times New Roman" w:cs="Times New Roman"/>
          <w:sz w:val="26"/>
          <w:szCs w:val="26"/>
        </w:rPr>
        <w:t xml:space="preserve">характеристик готовности ребёнка </w:t>
      </w:r>
      <w:r w:rsidRPr="006949F5">
        <w:rPr>
          <w:rFonts w:ascii="Times New Roman" w:eastAsia="Calibri" w:hAnsi="Times New Roman" w:cs="Times New Roman"/>
          <w:sz w:val="26"/>
          <w:szCs w:val="26"/>
        </w:rPr>
        <w:t>к школе.</w:t>
      </w:r>
    </w:p>
    <w:p w:rsidR="006949F5" w:rsidRPr="00141CD9" w:rsidRDefault="006949F5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4856" w:rsidRDefault="00104C3A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1CD9">
        <w:rPr>
          <w:rFonts w:ascii="Times New Roman" w:eastAsia="Calibri" w:hAnsi="Times New Roman" w:cs="Times New Roman"/>
          <w:sz w:val="26"/>
          <w:szCs w:val="26"/>
        </w:rPr>
        <w:t xml:space="preserve">Выписка из решения педагогического (методического) совета </w:t>
      </w:r>
      <w:r w:rsidR="00BD6DB5" w:rsidRPr="00141CD9">
        <w:rPr>
          <w:rFonts w:ascii="Times New Roman" w:eastAsia="Calibri" w:hAnsi="Times New Roman" w:cs="Times New Roman"/>
          <w:sz w:val="26"/>
          <w:szCs w:val="26"/>
        </w:rPr>
        <w:t>(</w:t>
      </w:r>
      <w:r w:rsidRPr="00141CD9">
        <w:rPr>
          <w:rFonts w:ascii="Times New Roman" w:eastAsia="Calibri" w:hAnsi="Times New Roman" w:cs="Times New Roman"/>
          <w:sz w:val="26"/>
          <w:szCs w:val="26"/>
        </w:rPr>
        <w:t xml:space="preserve">ссылка на сайт </w:t>
      </w:r>
      <w:r w:rsidR="00BD6DB5" w:rsidRPr="00141CD9">
        <w:rPr>
          <w:rFonts w:ascii="Times New Roman" w:eastAsia="Calibri" w:hAnsi="Times New Roman" w:cs="Times New Roman"/>
          <w:sz w:val="26"/>
          <w:szCs w:val="26"/>
        </w:rPr>
        <w:t>Д</w:t>
      </w:r>
      <w:r w:rsidRPr="00141CD9">
        <w:rPr>
          <w:rFonts w:ascii="Times New Roman" w:eastAsia="Calibri" w:hAnsi="Times New Roman" w:cs="Times New Roman"/>
          <w:sz w:val="26"/>
          <w:szCs w:val="26"/>
        </w:rPr>
        <w:t>ОУ</w:t>
      </w:r>
      <w:r w:rsidR="00BD6DB5" w:rsidRPr="00141CD9">
        <w:rPr>
          <w:rFonts w:ascii="Times New Roman" w:eastAsia="Calibri" w:hAnsi="Times New Roman" w:cs="Times New Roman"/>
          <w:sz w:val="26"/>
          <w:szCs w:val="26"/>
        </w:rPr>
        <w:t>)</w:t>
      </w:r>
      <w:r w:rsidR="00137659" w:rsidRPr="00141CD9">
        <w:rPr>
          <w:rFonts w:ascii="Times New Roman" w:eastAsia="Calibri" w:hAnsi="Times New Roman" w:cs="Times New Roman"/>
          <w:sz w:val="26"/>
          <w:szCs w:val="26"/>
        </w:rPr>
        <w:t>:</w:t>
      </w:r>
      <w:r w:rsidR="00BD6DB5" w:rsidRPr="00141CD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03F0" w:rsidRDefault="00B83E15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8" w:history="1">
        <w:r w:rsidR="009E03F0" w:rsidRPr="00F4641B">
          <w:rPr>
            <w:rStyle w:val="ab"/>
            <w:rFonts w:ascii="Times New Roman" w:eastAsia="Calibri" w:hAnsi="Times New Roman" w:cs="Times New Roman"/>
            <w:sz w:val="26"/>
            <w:szCs w:val="26"/>
          </w:rPr>
          <w:t>https://dou204.ru/about/education/?clear_cache=Y</w:t>
        </w:r>
      </w:hyperlink>
      <w:bookmarkStart w:id="0" w:name="_GoBack"/>
      <w:bookmarkEnd w:id="0"/>
    </w:p>
    <w:p w:rsidR="009E03F0" w:rsidRPr="00141CD9" w:rsidRDefault="009E03F0" w:rsidP="00141CD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E03F0" w:rsidRPr="00141CD9" w:rsidSect="00202C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15" w:rsidRDefault="00B83E15" w:rsidP="00104C3A">
      <w:pPr>
        <w:spacing w:after="0" w:line="240" w:lineRule="auto"/>
      </w:pPr>
      <w:r>
        <w:separator/>
      </w:r>
    </w:p>
  </w:endnote>
  <w:endnote w:type="continuationSeparator" w:id="0">
    <w:p w:rsidR="00B83E15" w:rsidRDefault="00B83E15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15" w:rsidRDefault="00B83E15" w:rsidP="00104C3A">
      <w:pPr>
        <w:spacing w:after="0" w:line="240" w:lineRule="auto"/>
      </w:pPr>
      <w:r>
        <w:separator/>
      </w:r>
    </w:p>
  </w:footnote>
  <w:footnote w:type="continuationSeparator" w:id="0">
    <w:p w:rsidR="00B83E15" w:rsidRDefault="00B83E15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690941" w:rsidRDefault="00104C3A" w:rsidP="009D17C1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1A5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367"/>
    <w:multiLevelType w:val="multilevel"/>
    <w:tmpl w:val="DD7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DCF"/>
    <w:multiLevelType w:val="hybridMultilevel"/>
    <w:tmpl w:val="5732A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468B"/>
    <w:multiLevelType w:val="hybridMultilevel"/>
    <w:tmpl w:val="1F9E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1D36"/>
    <w:multiLevelType w:val="hybridMultilevel"/>
    <w:tmpl w:val="0EFC1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8287B36"/>
    <w:multiLevelType w:val="hybridMultilevel"/>
    <w:tmpl w:val="D48ED2C8"/>
    <w:lvl w:ilvl="0" w:tplc="CEDA01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4383B"/>
    <w:rsid w:val="00055EB3"/>
    <w:rsid w:val="000915C3"/>
    <w:rsid w:val="00104C3A"/>
    <w:rsid w:val="00136957"/>
    <w:rsid w:val="00137659"/>
    <w:rsid w:val="00141CD9"/>
    <w:rsid w:val="00156042"/>
    <w:rsid w:val="00202C1B"/>
    <w:rsid w:val="0023340D"/>
    <w:rsid w:val="002609AC"/>
    <w:rsid w:val="003173E9"/>
    <w:rsid w:val="00340B5F"/>
    <w:rsid w:val="00365C44"/>
    <w:rsid w:val="003D7C4D"/>
    <w:rsid w:val="003E41C9"/>
    <w:rsid w:val="00417283"/>
    <w:rsid w:val="00445667"/>
    <w:rsid w:val="004614C6"/>
    <w:rsid w:val="00481D1A"/>
    <w:rsid w:val="00487BD0"/>
    <w:rsid w:val="004A6D37"/>
    <w:rsid w:val="004E7E68"/>
    <w:rsid w:val="00573430"/>
    <w:rsid w:val="005749CA"/>
    <w:rsid w:val="00607DB4"/>
    <w:rsid w:val="0062655E"/>
    <w:rsid w:val="00690941"/>
    <w:rsid w:val="006949F5"/>
    <w:rsid w:val="006E00CA"/>
    <w:rsid w:val="00831E9E"/>
    <w:rsid w:val="008972B5"/>
    <w:rsid w:val="00915DFF"/>
    <w:rsid w:val="00922C8D"/>
    <w:rsid w:val="0094104E"/>
    <w:rsid w:val="00961AA6"/>
    <w:rsid w:val="00980AD8"/>
    <w:rsid w:val="009B4BB6"/>
    <w:rsid w:val="009B7253"/>
    <w:rsid w:val="009C17EF"/>
    <w:rsid w:val="009D17C1"/>
    <w:rsid w:val="009E03F0"/>
    <w:rsid w:val="00A06A9B"/>
    <w:rsid w:val="00A07EBE"/>
    <w:rsid w:val="00A26CAE"/>
    <w:rsid w:val="00A2708E"/>
    <w:rsid w:val="00A5273A"/>
    <w:rsid w:val="00AE09CC"/>
    <w:rsid w:val="00B16305"/>
    <w:rsid w:val="00B3171A"/>
    <w:rsid w:val="00B83E15"/>
    <w:rsid w:val="00BD6DB5"/>
    <w:rsid w:val="00BE6437"/>
    <w:rsid w:val="00C41D29"/>
    <w:rsid w:val="00C420D4"/>
    <w:rsid w:val="00CB72A9"/>
    <w:rsid w:val="00CC3B94"/>
    <w:rsid w:val="00CF45C7"/>
    <w:rsid w:val="00D14856"/>
    <w:rsid w:val="00D27E51"/>
    <w:rsid w:val="00D32CE6"/>
    <w:rsid w:val="00E01970"/>
    <w:rsid w:val="00E56B57"/>
    <w:rsid w:val="00EC29D1"/>
    <w:rsid w:val="00EF593A"/>
    <w:rsid w:val="00FB0D79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4"/>
  </w:style>
  <w:style w:type="paragraph" w:styleId="2">
    <w:name w:val="heading 2"/>
    <w:basedOn w:val="a"/>
    <w:link w:val="20"/>
    <w:uiPriority w:val="9"/>
    <w:qFormat/>
    <w:rsid w:val="00D14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1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0"/>
    <w:rsid w:val="00D14856"/>
  </w:style>
  <w:style w:type="character" w:styleId="ab">
    <w:name w:val="Hyperlink"/>
    <w:basedOn w:val="a0"/>
    <w:uiPriority w:val="99"/>
    <w:unhideWhenUsed/>
    <w:rsid w:val="003E41C9"/>
    <w:rPr>
      <w:color w:val="0000FF"/>
      <w:u w:val="single"/>
    </w:rPr>
  </w:style>
  <w:style w:type="character" w:customStyle="1" w:styleId="extended-textfull">
    <w:name w:val="extended-text__full"/>
    <w:basedOn w:val="a0"/>
    <w:rsid w:val="00A2708E"/>
  </w:style>
  <w:style w:type="character" w:customStyle="1" w:styleId="link">
    <w:name w:val="link"/>
    <w:basedOn w:val="a0"/>
    <w:rsid w:val="00A2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4"/>
  </w:style>
  <w:style w:type="paragraph" w:styleId="2">
    <w:name w:val="heading 2"/>
    <w:basedOn w:val="a"/>
    <w:link w:val="20"/>
    <w:uiPriority w:val="9"/>
    <w:qFormat/>
    <w:rsid w:val="00D14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1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sc">
    <w:name w:val="desc"/>
    <w:basedOn w:val="a0"/>
    <w:rsid w:val="00D14856"/>
  </w:style>
  <w:style w:type="character" w:styleId="ab">
    <w:name w:val="Hyperlink"/>
    <w:basedOn w:val="a0"/>
    <w:uiPriority w:val="99"/>
    <w:unhideWhenUsed/>
    <w:rsid w:val="003E41C9"/>
    <w:rPr>
      <w:color w:val="0000FF"/>
      <w:u w:val="single"/>
    </w:rPr>
  </w:style>
  <w:style w:type="character" w:customStyle="1" w:styleId="extended-textfull">
    <w:name w:val="extended-text__full"/>
    <w:basedOn w:val="a0"/>
    <w:rsid w:val="00A2708E"/>
  </w:style>
  <w:style w:type="character" w:customStyle="1" w:styleId="link">
    <w:name w:val="link"/>
    <w:basedOn w:val="a0"/>
    <w:rsid w:val="00A2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204.ru/about/education/?clear_cache=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1</cp:lastModifiedBy>
  <cp:revision>2</cp:revision>
  <cp:lastPrinted>2019-01-18T07:08:00Z</cp:lastPrinted>
  <dcterms:created xsi:type="dcterms:W3CDTF">2019-03-07T08:53:00Z</dcterms:created>
  <dcterms:modified xsi:type="dcterms:W3CDTF">2019-03-07T08:53:00Z</dcterms:modified>
</cp:coreProperties>
</file>